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F19D3" w14:textId="77777777" w:rsidR="007329ED" w:rsidRPr="00EB6222" w:rsidRDefault="00CE1649">
      <w:pPr>
        <w:pStyle w:val="Body"/>
        <w:spacing w:after="0" w:line="240" w:lineRule="auto"/>
        <w:rPr>
          <w:rFonts w:cs="Calibri"/>
          <w:b/>
          <w:bCs/>
          <w:sz w:val="24"/>
          <w:szCs w:val="24"/>
        </w:rPr>
      </w:pPr>
      <w:r w:rsidRPr="00EB6222">
        <w:rPr>
          <w:rFonts w:cs="Calibri"/>
          <w:b/>
          <w:bCs/>
          <w:sz w:val="24"/>
          <w:szCs w:val="24"/>
        </w:rPr>
        <w:t>Durham County Women</w:t>
      </w:r>
      <w:r w:rsidRPr="00EB6222">
        <w:rPr>
          <w:rFonts w:cs="Calibri"/>
          <w:b/>
          <w:bCs/>
          <w:sz w:val="24"/>
          <w:szCs w:val="24"/>
          <w:rtl/>
        </w:rPr>
        <w:t>’</w:t>
      </w:r>
      <w:r w:rsidRPr="00EB6222">
        <w:rPr>
          <w:rFonts w:cs="Calibri"/>
          <w:b/>
          <w:bCs/>
          <w:sz w:val="24"/>
          <w:szCs w:val="24"/>
          <w:lang w:val="fr-FR"/>
        </w:rPr>
        <w:t xml:space="preserve">s Commission </w:t>
      </w:r>
    </w:p>
    <w:p w14:paraId="2ECE6E8C" w14:textId="77777777" w:rsidR="007329ED" w:rsidRPr="00EB6222" w:rsidRDefault="00CE1649">
      <w:pPr>
        <w:pStyle w:val="Body"/>
        <w:spacing w:after="0" w:line="240" w:lineRule="auto"/>
        <w:rPr>
          <w:rFonts w:cs="Calibri"/>
          <w:b/>
          <w:bCs/>
          <w:sz w:val="24"/>
          <w:szCs w:val="24"/>
        </w:rPr>
      </w:pPr>
      <w:r w:rsidRPr="00EB6222">
        <w:rPr>
          <w:rFonts w:cs="Calibri"/>
          <w:b/>
          <w:bCs/>
          <w:sz w:val="24"/>
          <w:szCs w:val="24"/>
        </w:rPr>
        <w:t>Meeting Minutes</w:t>
      </w:r>
    </w:p>
    <w:p w14:paraId="4073C1DB" w14:textId="7456B2AC" w:rsidR="007329ED" w:rsidRPr="00EB6222" w:rsidRDefault="00F46BE7">
      <w:pPr>
        <w:pStyle w:val="Body"/>
        <w:spacing w:after="0" w:line="240" w:lineRule="auto"/>
        <w:rPr>
          <w:rFonts w:cs="Calibri"/>
          <w:b/>
          <w:bCs/>
          <w:sz w:val="24"/>
          <w:szCs w:val="24"/>
        </w:rPr>
      </w:pPr>
      <w:r>
        <w:rPr>
          <w:rFonts w:cs="Calibri"/>
          <w:b/>
          <w:bCs/>
          <w:sz w:val="24"/>
          <w:szCs w:val="24"/>
        </w:rPr>
        <w:t>February 22</w:t>
      </w:r>
      <w:r w:rsidR="00CE1649" w:rsidRPr="00EB6222">
        <w:rPr>
          <w:rFonts w:cs="Calibri"/>
          <w:b/>
          <w:bCs/>
          <w:sz w:val="24"/>
          <w:szCs w:val="24"/>
        </w:rPr>
        <w:t>, 202</w:t>
      </w:r>
      <w:r w:rsidR="00F831D8">
        <w:rPr>
          <w:rFonts w:cs="Calibri"/>
          <w:b/>
          <w:bCs/>
          <w:sz w:val="24"/>
          <w:szCs w:val="24"/>
        </w:rPr>
        <w:t>1</w:t>
      </w:r>
    </w:p>
    <w:p w14:paraId="33E0D5F6" w14:textId="77777777" w:rsidR="007329ED" w:rsidRPr="00EB6222" w:rsidRDefault="007329ED">
      <w:pPr>
        <w:pStyle w:val="Body"/>
        <w:spacing w:after="0" w:line="240" w:lineRule="auto"/>
        <w:rPr>
          <w:rFonts w:cs="Calibri"/>
          <w:b/>
          <w:bCs/>
          <w:sz w:val="24"/>
          <w:szCs w:val="24"/>
        </w:rPr>
      </w:pPr>
    </w:p>
    <w:p w14:paraId="537D0B51" w14:textId="01B3228F" w:rsidR="007329ED" w:rsidRPr="00EB6222" w:rsidRDefault="00CE1649">
      <w:pPr>
        <w:pStyle w:val="Body"/>
        <w:spacing w:after="0" w:line="240" w:lineRule="auto"/>
        <w:rPr>
          <w:rFonts w:cs="Calibri"/>
          <w:sz w:val="24"/>
          <w:szCs w:val="24"/>
        </w:rPr>
      </w:pPr>
      <w:r w:rsidRPr="00EB6222">
        <w:rPr>
          <w:rFonts w:cs="Calibri"/>
          <w:sz w:val="24"/>
          <w:szCs w:val="24"/>
        </w:rPr>
        <w:t>Commissioners Present:</w:t>
      </w:r>
      <w:r w:rsidR="00DE417E" w:rsidRPr="00EB6222">
        <w:rPr>
          <w:rFonts w:cs="Calibri"/>
          <w:sz w:val="24"/>
          <w:szCs w:val="24"/>
        </w:rPr>
        <w:t xml:space="preserve"> </w:t>
      </w:r>
      <w:r w:rsidR="00F46BE7">
        <w:rPr>
          <w:rFonts w:cs="Calibri"/>
          <w:sz w:val="24"/>
          <w:szCs w:val="24"/>
        </w:rPr>
        <w:t xml:space="preserve">Vivian Slade, </w:t>
      </w:r>
      <w:proofErr w:type="spellStart"/>
      <w:r w:rsidR="00CB6FDD">
        <w:rPr>
          <w:rFonts w:cs="Calibri"/>
          <w:sz w:val="24"/>
          <w:szCs w:val="24"/>
        </w:rPr>
        <w:t>Milicia</w:t>
      </w:r>
      <w:proofErr w:type="spellEnd"/>
      <w:r w:rsidR="00CB6FDD">
        <w:rPr>
          <w:rFonts w:cs="Calibri"/>
          <w:sz w:val="24"/>
          <w:szCs w:val="24"/>
        </w:rPr>
        <w:t xml:space="preserve"> Tedder</w:t>
      </w:r>
      <w:r w:rsidR="00DE417E" w:rsidRPr="00EB6222">
        <w:rPr>
          <w:rFonts w:cs="Calibri"/>
          <w:sz w:val="24"/>
          <w:szCs w:val="24"/>
        </w:rPr>
        <w:t xml:space="preserve">, </w:t>
      </w:r>
      <w:proofErr w:type="spellStart"/>
      <w:r w:rsidR="00CB6FDD" w:rsidRPr="00EB6222">
        <w:rPr>
          <w:rFonts w:cs="Calibri"/>
          <w:sz w:val="24"/>
          <w:szCs w:val="24"/>
        </w:rPr>
        <w:t>Kirstyn</w:t>
      </w:r>
      <w:proofErr w:type="spellEnd"/>
      <w:r w:rsidR="00CB6FDD" w:rsidRPr="00EB6222">
        <w:rPr>
          <w:rFonts w:cs="Calibri"/>
          <w:sz w:val="24"/>
          <w:szCs w:val="24"/>
        </w:rPr>
        <w:t xml:space="preserve"> Allen</w:t>
      </w:r>
      <w:r w:rsidR="00CB6FDD">
        <w:rPr>
          <w:rFonts w:cs="Calibri"/>
          <w:sz w:val="24"/>
          <w:szCs w:val="24"/>
        </w:rPr>
        <w:t xml:space="preserve">, </w:t>
      </w:r>
      <w:r w:rsidR="00E50D74" w:rsidRPr="00EB6222">
        <w:rPr>
          <w:rFonts w:cs="Calibri"/>
          <w:sz w:val="24"/>
          <w:szCs w:val="24"/>
        </w:rPr>
        <w:t xml:space="preserve">Sara Bausch, </w:t>
      </w:r>
      <w:r w:rsidRPr="00EB6222">
        <w:rPr>
          <w:rFonts w:cs="Calibri"/>
          <w:sz w:val="24"/>
          <w:szCs w:val="24"/>
        </w:rPr>
        <w:t xml:space="preserve">Cynthia Bland, Laura Meyers, </w:t>
      </w:r>
      <w:r w:rsidR="00F46BE7">
        <w:rPr>
          <w:rFonts w:cs="Calibri"/>
          <w:sz w:val="24"/>
          <w:szCs w:val="24"/>
        </w:rPr>
        <w:t>Patti Black</w:t>
      </w:r>
      <w:r w:rsidRPr="00EB6222">
        <w:rPr>
          <w:rFonts w:cs="Calibri"/>
          <w:sz w:val="24"/>
          <w:szCs w:val="24"/>
        </w:rPr>
        <w:t xml:space="preserve">, </w:t>
      </w:r>
      <w:r w:rsidR="00D64479" w:rsidRPr="00EB6222">
        <w:rPr>
          <w:rFonts w:cs="Calibri"/>
          <w:sz w:val="24"/>
          <w:szCs w:val="24"/>
        </w:rPr>
        <w:t>Aquaris</w:t>
      </w:r>
      <w:r w:rsidRPr="00EB6222">
        <w:rPr>
          <w:rFonts w:cs="Calibri"/>
          <w:sz w:val="24"/>
          <w:szCs w:val="24"/>
        </w:rPr>
        <w:t xml:space="preserve"> Anderson, Jenny Gomez,</w:t>
      </w:r>
      <w:r w:rsidR="00DE417E" w:rsidRPr="00EB6222">
        <w:rPr>
          <w:rFonts w:cs="Calibri"/>
          <w:sz w:val="24"/>
          <w:szCs w:val="24"/>
        </w:rPr>
        <w:t xml:space="preserve"> </w:t>
      </w:r>
      <w:r w:rsidRPr="00EB6222">
        <w:rPr>
          <w:rFonts w:cs="Calibri"/>
          <w:sz w:val="24"/>
          <w:szCs w:val="24"/>
        </w:rPr>
        <w:t xml:space="preserve">Tamika McRae, </w:t>
      </w:r>
      <w:r w:rsidR="00361B33" w:rsidRPr="00EB6222">
        <w:rPr>
          <w:rFonts w:cs="Calibri"/>
          <w:sz w:val="24"/>
          <w:szCs w:val="24"/>
        </w:rPr>
        <w:t>Cheryl Ann Welsh</w:t>
      </w:r>
      <w:r w:rsidR="00F53814" w:rsidRPr="00EB6222">
        <w:rPr>
          <w:rFonts w:cs="Calibri"/>
          <w:sz w:val="24"/>
          <w:szCs w:val="24"/>
        </w:rPr>
        <w:t>, Patrice High</w:t>
      </w:r>
      <w:r w:rsidR="00CB6FDD">
        <w:rPr>
          <w:rFonts w:cs="Calibri"/>
          <w:sz w:val="24"/>
          <w:szCs w:val="24"/>
        </w:rPr>
        <w:t xml:space="preserve">, Lucia </w:t>
      </w:r>
      <w:proofErr w:type="spellStart"/>
      <w:r w:rsidR="00CB6FDD">
        <w:rPr>
          <w:rFonts w:cs="Calibri"/>
          <w:sz w:val="24"/>
          <w:szCs w:val="24"/>
        </w:rPr>
        <w:t>Ferejohn</w:t>
      </w:r>
      <w:proofErr w:type="spellEnd"/>
    </w:p>
    <w:p w14:paraId="7F28112B" w14:textId="77777777" w:rsidR="007329ED" w:rsidRPr="00EB6222" w:rsidRDefault="007329ED">
      <w:pPr>
        <w:pStyle w:val="Body"/>
        <w:spacing w:after="0" w:line="240" w:lineRule="auto"/>
        <w:rPr>
          <w:rFonts w:cs="Calibri"/>
          <w:sz w:val="24"/>
          <w:szCs w:val="24"/>
        </w:rPr>
      </w:pPr>
    </w:p>
    <w:p w14:paraId="3C912875" w14:textId="53AF288A" w:rsidR="0030480D" w:rsidRPr="00EB6222" w:rsidRDefault="00361B33">
      <w:pPr>
        <w:pStyle w:val="Body"/>
        <w:spacing w:after="0" w:line="240" w:lineRule="auto"/>
        <w:rPr>
          <w:rFonts w:cs="Calibri"/>
          <w:sz w:val="24"/>
          <w:szCs w:val="24"/>
        </w:rPr>
      </w:pPr>
      <w:r w:rsidRPr="00EB6222">
        <w:rPr>
          <w:rFonts w:cs="Calibri"/>
          <w:sz w:val="24"/>
          <w:szCs w:val="24"/>
        </w:rPr>
        <w:t xml:space="preserve">Commissioners </w:t>
      </w:r>
      <w:r w:rsidR="0030480D" w:rsidRPr="00EB6222">
        <w:rPr>
          <w:rFonts w:cs="Calibri"/>
          <w:sz w:val="24"/>
          <w:szCs w:val="24"/>
        </w:rPr>
        <w:t xml:space="preserve">Excused: </w:t>
      </w:r>
      <w:proofErr w:type="spellStart"/>
      <w:r w:rsidR="00F46BE7">
        <w:rPr>
          <w:rFonts w:cs="Calibri"/>
          <w:sz w:val="24"/>
          <w:szCs w:val="24"/>
        </w:rPr>
        <w:t>Ru</w:t>
      </w:r>
      <w:r w:rsidR="00C15A5C">
        <w:rPr>
          <w:rFonts w:cs="Calibri"/>
          <w:sz w:val="24"/>
          <w:szCs w:val="24"/>
        </w:rPr>
        <w:t>e</w:t>
      </w:r>
      <w:r w:rsidR="00F46BE7">
        <w:rPr>
          <w:rFonts w:cs="Calibri"/>
          <w:sz w:val="24"/>
          <w:szCs w:val="24"/>
        </w:rPr>
        <w:t>be</w:t>
      </w:r>
      <w:proofErr w:type="spellEnd"/>
      <w:r w:rsidR="00F46BE7">
        <w:rPr>
          <w:rFonts w:cs="Calibri"/>
          <w:sz w:val="24"/>
          <w:szCs w:val="24"/>
        </w:rPr>
        <w:t xml:space="preserve"> Holmes, Brianna Van S</w:t>
      </w:r>
      <w:r w:rsidR="00C15A5C">
        <w:rPr>
          <w:rFonts w:cs="Calibri"/>
          <w:sz w:val="24"/>
          <w:szCs w:val="24"/>
        </w:rPr>
        <w:t>t</w:t>
      </w:r>
      <w:r w:rsidR="00F46BE7">
        <w:rPr>
          <w:rFonts w:cs="Calibri"/>
          <w:sz w:val="24"/>
          <w:szCs w:val="24"/>
        </w:rPr>
        <w:t>e</w:t>
      </w:r>
      <w:r w:rsidR="00C15A5C">
        <w:rPr>
          <w:rFonts w:cs="Calibri"/>
          <w:sz w:val="24"/>
          <w:szCs w:val="24"/>
        </w:rPr>
        <w:t>k</w:t>
      </w:r>
      <w:r w:rsidR="00F46BE7">
        <w:rPr>
          <w:rFonts w:cs="Calibri"/>
          <w:sz w:val="24"/>
          <w:szCs w:val="24"/>
        </w:rPr>
        <w:t>elenburg</w:t>
      </w:r>
      <w:r w:rsidR="00CB6FDD">
        <w:rPr>
          <w:rFonts w:cs="Calibri"/>
          <w:sz w:val="24"/>
          <w:szCs w:val="24"/>
        </w:rPr>
        <w:t xml:space="preserve"> </w:t>
      </w:r>
    </w:p>
    <w:p w14:paraId="055BA43C" w14:textId="77777777" w:rsidR="0030480D" w:rsidRPr="00EB6222" w:rsidRDefault="0030480D">
      <w:pPr>
        <w:pStyle w:val="Body"/>
        <w:spacing w:after="0" w:line="240" w:lineRule="auto"/>
        <w:rPr>
          <w:rFonts w:cs="Calibri"/>
          <w:sz w:val="24"/>
          <w:szCs w:val="24"/>
        </w:rPr>
      </w:pPr>
    </w:p>
    <w:p w14:paraId="16A8FB26" w14:textId="783CD3F7" w:rsidR="00361B33" w:rsidRDefault="0030480D">
      <w:pPr>
        <w:pStyle w:val="Body"/>
        <w:spacing w:after="0" w:line="240" w:lineRule="auto"/>
        <w:rPr>
          <w:rFonts w:cs="Calibri"/>
          <w:sz w:val="24"/>
          <w:szCs w:val="24"/>
        </w:rPr>
      </w:pPr>
      <w:r w:rsidRPr="00EB6222">
        <w:rPr>
          <w:rFonts w:cs="Calibri"/>
          <w:sz w:val="24"/>
          <w:szCs w:val="24"/>
        </w:rPr>
        <w:t xml:space="preserve">Commissioners </w:t>
      </w:r>
      <w:r w:rsidR="00361B33" w:rsidRPr="00EB6222">
        <w:rPr>
          <w:rFonts w:cs="Calibri"/>
          <w:sz w:val="24"/>
          <w:szCs w:val="24"/>
        </w:rPr>
        <w:t xml:space="preserve">Absent: </w:t>
      </w:r>
      <w:r w:rsidR="00D64479">
        <w:rPr>
          <w:rFonts w:cs="Calibri"/>
          <w:sz w:val="24"/>
          <w:szCs w:val="24"/>
        </w:rPr>
        <w:t>K.D. Ann Welsh</w:t>
      </w:r>
    </w:p>
    <w:p w14:paraId="509CA0F7" w14:textId="23D815D9" w:rsidR="00D64479" w:rsidRDefault="00D64479">
      <w:pPr>
        <w:pStyle w:val="Body"/>
        <w:spacing w:after="0" w:line="240" w:lineRule="auto"/>
        <w:rPr>
          <w:rFonts w:cs="Calibri"/>
          <w:sz w:val="24"/>
          <w:szCs w:val="24"/>
        </w:rPr>
      </w:pPr>
    </w:p>
    <w:p w14:paraId="33CAF1CF" w14:textId="0FC2C324" w:rsidR="00D64479" w:rsidRPr="00EB6222" w:rsidRDefault="00D64479">
      <w:pPr>
        <w:pStyle w:val="Body"/>
        <w:spacing w:after="0" w:line="240" w:lineRule="auto"/>
        <w:rPr>
          <w:rFonts w:cs="Calibri"/>
          <w:sz w:val="24"/>
          <w:szCs w:val="24"/>
        </w:rPr>
      </w:pPr>
      <w:r>
        <w:rPr>
          <w:rFonts w:cs="Calibri"/>
          <w:sz w:val="24"/>
          <w:szCs w:val="24"/>
        </w:rPr>
        <w:t xml:space="preserve">Commission Guests: </w:t>
      </w:r>
      <w:r w:rsidR="00F46BE7">
        <w:rPr>
          <w:rFonts w:cs="Calibri"/>
          <w:sz w:val="24"/>
          <w:szCs w:val="24"/>
        </w:rPr>
        <w:t>Monica Daye, Founder of Stand Up/Speak Out (SUSO)</w:t>
      </w:r>
    </w:p>
    <w:p w14:paraId="1A10BF59" w14:textId="0F897CB2" w:rsidR="0050705D" w:rsidRPr="00EB6222" w:rsidRDefault="0050705D">
      <w:pPr>
        <w:pStyle w:val="Body"/>
        <w:spacing w:after="0" w:line="240" w:lineRule="auto"/>
        <w:rPr>
          <w:rFonts w:cs="Calibri"/>
          <w:sz w:val="24"/>
          <w:szCs w:val="24"/>
        </w:rPr>
      </w:pPr>
    </w:p>
    <w:p w14:paraId="3FC2FCAA" w14:textId="6E8327EE" w:rsidR="00CB6FDD" w:rsidRPr="00CB6FDD" w:rsidRDefault="00CB6FDD" w:rsidP="0050705D">
      <w:pPr>
        <w:pStyle w:val="Body"/>
        <w:spacing w:after="0" w:line="240" w:lineRule="auto"/>
        <w:rPr>
          <w:rFonts w:cs="Calibri"/>
          <w:b/>
          <w:bCs/>
          <w:sz w:val="24"/>
          <w:szCs w:val="24"/>
        </w:rPr>
      </w:pPr>
      <w:r w:rsidRPr="00CB6FDD">
        <w:rPr>
          <w:rFonts w:cs="Calibri"/>
          <w:b/>
          <w:bCs/>
          <w:sz w:val="24"/>
          <w:szCs w:val="24"/>
        </w:rPr>
        <w:t xml:space="preserve">Welcome- </w:t>
      </w:r>
      <w:r w:rsidR="00D64479">
        <w:rPr>
          <w:rFonts w:cs="Calibri"/>
          <w:b/>
          <w:bCs/>
          <w:sz w:val="24"/>
          <w:szCs w:val="24"/>
        </w:rPr>
        <w:t>Vivian Slade,</w:t>
      </w:r>
      <w:r w:rsidRPr="00CB6FDD">
        <w:rPr>
          <w:rFonts w:cs="Calibri"/>
          <w:b/>
          <w:bCs/>
          <w:sz w:val="24"/>
          <w:szCs w:val="24"/>
        </w:rPr>
        <w:t xml:space="preserve"> Chair </w:t>
      </w:r>
    </w:p>
    <w:p w14:paraId="09D07F3A" w14:textId="77925894" w:rsidR="0050705D" w:rsidRDefault="00D64479" w:rsidP="0050705D">
      <w:pPr>
        <w:pStyle w:val="Body"/>
        <w:spacing w:after="0" w:line="240" w:lineRule="auto"/>
        <w:rPr>
          <w:rFonts w:cs="Calibri"/>
          <w:sz w:val="24"/>
          <w:szCs w:val="24"/>
        </w:rPr>
      </w:pPr>
      <w:r>
        <w:rPr>
          <w:rFonts w:cs="Calibri"/>
          <w:sz w:val="24"/>
          <w:szCs w:val="24"/>
        </w:rPr>
        <w:t>Vivian</w:t>
      </w:r>
      <w:r w:rsidR="0050705D" w:rsidRPr="00EB6222">
        <w:rPr>
          <w:rFonts w:cs="Calibri"/>
          <w:sz w:val="24"/>
          <w:szCs w:val="24"/>
        </w:rPr>
        <w:t xml:space="preserve"> called the meeting to order</w:t>
      </w:r>
      <w:r w:rsidR="0030480D" w:rsidRPr="00EB6222">
        <w:rPr>
          <w:rFonts w:cs="Calibri"/>
          <w:sz w:val="24"/>
          <w:szCs w:val="24"/>
        </w:rPr>
        <w:t xml:space="preserve"> with a welcome</w:t>
      </w:r>
      <w:r w:rsidR="001C3A1D">
        <w:rPr>
          <w:rFonts w:cs="Calibri"/>
          <w:sz w:val="24"/>
          <w:szCs w:val="24"/>
        </w:rPr>
        <w:t>d our guest</w:t>
      </w:r>
      <w:r w:rsidR="00F46BE7">
        <w:rPr>
          <w:rFonts w:cs="Calibri"/>
          <w:sz w:val="24"/>
          <w:szCs w:val="24"/>
        </w:rPr>
        <w:t>.</w:t>
      </w:r>
    </w:p>
    <w:p w14:paraId="5A0C0C0E" w14:textId="1B3762EF" w:rsidR="001C3A1D" w:rsidRDefault="001C3A1D" w:rsidP="0050705D">
      <w:pPr>
        <w:pStyle w:val="Body"/>
        <w:spacing w:after="0" w:line="240" w:lineRule="auto"/>
        <w:rPr>
          <w:rFonts w:cs="Calibri"/>
          <w:sz w:val="24"/>
          <w:szCs w:val="24"/>
        </w:rPr>
      </w:pPr>
    </w:p>
    <w:p w14:paraId="36DB293E" w14:textId="01A0B2C5" w:rsidR="001C3A1D" w:rsidRDefault="001C3A1D" w:rsidP="0050705D">
      <w:pPr>
        <w:pStyle w:val="Body"/>
        <w:spacing w:after="0" w:line="240" w:lineRule="auto"/>
        <w:rPr>
          <w:rFonts w:cs="Calibri"/>
          <w:b/>
          <w:bCs/>
          <w:sz w:val="24"/>
          <w:szCs w:val="24"/>
        </w:rPr>
      </w:pPr>
      <w:r w:rsidRPr="001C3A1D">
        <w:rPr>
          <w:rFonts w:cs="Calibri"/>
          <w:b/>
          <w:bCs/>
          <w:sz w:val="24"/>
          <w:szCs w:val="24"/>
        </w:rPr>
        <w:t>Chair Report- Vivian Slade</w:t>
      </w:r>
    </w:p>
    <w:p w14:paraId="5FFA032E" w14:textId="1CC726D9" w:rsidR="00F46BE7" w:rsidRDefault="00F46BE7" w:rsidP="0050705D">
      <w:pPr>
        <w:pStyle w:val="Body"/>
        <w:spacing w:after="0" w:line="240" w:lineRule="auto"/>
        <w:rPr>
          <w:rFonts w:cs="Calibri"/>
          <w:sz w:val="24"/>
          <w:szCs w:val="24"/>
        </w:rPr>
      </w:pPr>
      <w:r>
        <w:rPr>
          <w:rFonts w:cs="Calibri"/>
          <w:sz w:val="24"/>
          <w:szCs w:val="24"/>
        </w:rPr>
        <w:t xml:space="preserve">Durham County Women’s Commission proposed by-laws changes and updates were approved by Durham County Commissioners during their regular session on February 8. The By-Laws will be changed and newly issued in a few weeks. </w:t>
      </w:r>
    </w:p>
    <w:p w14:paraId="1F2A245B" w14:textId="77777777" w:rsidR="00F46BE7" w:rsidRDefault="00F46BE7" w:rsidP="0050705D">
      <w:pPr>
        <w:pStyle w:val="Body"/>
        <w:spacing w:after="0" w:line="240" w:lineRule="auto"/>
        <w:rPr>
          <w:rFonts w:cs="Calibri"/>
          <w:sz w:val="24"/>
          <w:szCs w:val="24"/>
        </w:rPr>
      </w:pPr>
    </w:p>
    <w:p w14:paraId="714D1AC4" w14:textId="6299D3E5" w:rsidR="00F46BE7" w:rsidRDefault="00F46BE7" w:rsidP="0050705D">
      <w:pPr>
        <w:pStyle w:val="Body"/>
        <w:spacing w:after="0" w:line="240" w:lineRule="auto"/>
        <w:rPr>
          <w:rFonts w:cs="Calibri"/>
          <w:sz w:val="24"/>
          <w:szCs w:val="24"/>
        </w:rPr>
      </w:pPr>
      <w:r>
        <w:rPr>
          <w:rFonts w:cs="Calibri"/>
          <w:sz w:val="24"/>
          <w:szCs w:val="24"/>
        </w:rPr>
        <w:t xml:space="preserve">Vivian sent out a doodle poll for the Mayor’s Council for Women meeting, but the proposed dates will need to be shifted, be on the look out for new poll soon. </w:t>
      </w:r>
    </w:p>
    <w:p w14:paraId="0FF46772" w14:textId="68C65909" w:rsidR="007329ED" w:rsidRPr="00F46BE7" w:rsidRDefault="007329ED" w:rsidP="00F46BE7">
      <w:pPr>
        <w:pStyle w:val="Body"/>
        <w:spacing w:after="0" w:line="240" w:lineRule="auto"/>
        <w:rPr>
          <w:rFonts w:cs="Calibri"/>
          <w:sz w:val="24"/>
          <w:szCs w:val="24"/>
        </w:rPr>
      </w:pPr>
    </w:p>
    <w:p w14:paraId="49EBD087" w14:textId="35FA7542" w:rsidR="0012732F" w:rsidRDefault="0012732F">
      <w:pPr>
        <w:pStyle w:val="ListParagraph"/>
        <w:spacing w:after="0" w:line="240" w:lineRule="auto"/>
        <w:ind w:left="0"/>
        <w:rPr>
          <w:b/>
          <w:bCs/>
          <w:sz w:val="24"/>
          <w:szCs w:val="24"/>
        </w:rPr>
      </w:pPr>
      <w:r>
        <w:rPr>
          <w:b/>
          <w:bCs/>
          <w:sz w:val="24"/>
          <w:szCs w:val="24"/>
        </w:rPr>
        <w:t>Vice Chair Report- Jenny</w:t>
      </w:r>
    </w:p>
    <w:p w14:paraId="0785BB46" w14:textId="0481BA73" w:rsidR="0012732F" w:rsidRDefault="00C70E18" w:rsidP="00F46BE7">
      <w:pPr>
        <w:pStyle w:val="ListParagraph"/>
        <w:spacing w:after="0" w:line="240" w:lineRule="auto"/>
        <w:ind w:left="0"/>
        <w:rPr>
          <w:sz w:val="24"/>
          <w:szCs w:val="24"/>
        </w:rPr>
      </w:pPr>
      <w:r>
        <w:rPr>
          <w:sz w:val="24"/>
          <w:szCs w:val="24"/>
        </w:rPr>
        <w:t>Jenny</w:t>
      </w:r>
      <w:r w:rsidR="00F46BE7">
        <w:rPr>
          <w:sz w:val="24"/>
          <w:szCs w:val="24"/>
        </w:rPr>
        <w:t xml:space="preserve"> shared that the website is looking good. Shauna/UNC grant funds have paid for the site for 5 years. Our next steps are to decide on a </w:t>
      </w:r>
      <w:proofErr w:type="spellStart"/>
      <w:r w:rsidR="00F46BE7">
        <w:rPr>
          <w:sz w:val="24"/>
          <w:szCs w:val="24"/>
        </w:rPr>
        <w:t>url</w:t>
      </w:r>
      <w:proofErr w:type="spellEnd"/>
      <w:r w:rsidR="00F46BE7">
        <w:rPr>
          <w:sz w:val="24"/>
          <w:szCs w:val="24"/>
        </w:rPr>
        <w:t xml:space="preserve">; please send any ideas to Jenny and she can create a poll. A draft of the website will potentially be ready to be presented at our March meeting. </w:t>
      </w:r>
    </w:p>
    <w:p w14:paraId="7FDA8C7D" w14:textId="02918C69" w:rsidR="00F46BE7" w:rsidRDefault="00F46BE7" w:rsidP="00F46BE7">
      <w:pPr>
        <w:pStyle w:val="ListParagraph"/>
        <w:spacing w:after="0" w:line="240" w:lineRule="auto"/>
        <w:ind w:left="0"/>
        <w:rPr>
          <w:sz w:val="24"/>
          <w:szCs w:val="24"/>
        </w:rPr>
      </w:pPr>
      <w:r>
        <w:rPr>
          <w:sz w:val="24"/>
          <w:szCs w:val="24"/>
        </w:rPr>
        <w:t>Headshots are due to Vivian by Friday, 2/26.</w:t>
      </w:r>
    </w:p>
    <w:p w14:paraId="13528DF8" w14:textId="77777777" w:rsidR="00C70E18" w:rsidRPr="00C70E18" w:rsidRDefault="00C70E18">
      <w:pPr>
        <w:pStyle w:val="ListParagraph"/>
        <w:spacing w:after="0" w:line="240" w:lineRule="auto"/>
        <w:ind w:left="0"/>
        <w:rPr>
          <w:sz w:val="24"/>
          <w:szCs w:val="24"/>
        </w:rPr>
      </w:pPr>
    </w:p>
    <w:p w14:paraId="62527F1C" w14:textId="24C45177" w:rsidR="0012732F" w:rsidRPr="00EB6222" w:rsidRDefault="0012732F" w:rsidP="0012732F">
      <w:pPr>
        <w:pStyle w:val="Body"/>
        <w:spacing w:after="0" w:line="240" w:lineRule="auto"/>
        <w:rPr>
          <w:rFonts w:cs="Calibri"/>
          <w:b/>
          <w:bCs/>
          <w:sz w:val="24"/>
          <w:szCs w:val="24"/>
        </w:rPr>
      </w:pPr>
      <w:r w:rsidRPr="00EB6222">
        <w:rPr>
          <w:rFonts w:cs="Calibri"/>
          <w:b/>
          <w:bCs/>
          <w:sz w:val="24"/>
          <w:szCs w:val="24"/>
        </w:rPr>
        <w:t xml:space="preserve">Treasurer’s Report- </w:t>
      </w:r>
      <w:r>
        <w:rPr>
          <w:rFonts w:cs="Calibri"/>
          <w:b/>
          <w:bCs/>
          <w:sz w:val="24"/>
          <w:szCs w:val="24"/>
        </w:rPr>
        <w:t>Patti</w:t>
      </w:r>
    </w:p>
    <w:p w14:paraId="11E33442" w14:textId="0CEA8E09" w:rsidR="0012732F" w:rsidRDefault="00F46BE7" w:rsidP="0012732F">
      <w:pPr>
        <w:pStyle w:val="Body"/>
        <w:spacing w:after="0" w:line="240" w:lineRule="auto"/>
        <w:rPr>
          <w:rFonts w:cs="Calibri"/>
          <w:sz w:val="24"/>
          <w:szCs w:val="24"/>
        </w:rPr>
      </w:pPr>
      <w:r>
        <w:rPr>
          <w:rFonts w:cs="Calibri"/>
          <w:sz w:val="24"/>
          <w:szCs w:val="24"/>
        </w:rPr>
        <w:t>Will be sent via email due to special presentations at meeting</w:t>
      </w:r>
      <w:r w:rsidR="0012732F">
        <w:rPr>
          <w:rFonts w:cs="Calibri"/>
          <w:sz w:val="24"/>
          <w:szCs w:val="24"/>
        </w:rPr>
        <w:t>.</w:t>
      </w:r>
    </w:p>
    <w:p w14:paraId="0C4C3323" w14:textId="77777777" w:rsidR="0012732F" w:rsidRDefault="0012732F">
      <w:pPr>
        <w:pStyle w:val="ListParagraph"/>
        <w:spacing w:after="0" w:line="240" w:lineRule="auto"/>
        <w:ind w:left="0"/>
        <w:rPr>
          <w:b/>
          <w:bCs/>
          <w:sz w:val="24"/>
          <w:szCs w:val="24"/>
        </w:rPr>
      </w:pPr>
    </w:p>
    <w:p w14:paraId="326907EA" w14:textId="77777777" w:rsidR="0012732F" w:rsidRDefault="0012732F">
      <w:pPr>
        <w:pStyle w:val="ListParagraph"/>
        <w:spacing w:after="0" w:line="240" w:lineRule="auto"/>
        <w:ind w:left="0"/>
        <w:rPr>
          <w:b/>
          <w:bCs/>
          <w:sz w:val="24"/>
          <w:szCs w:val="24"/>
        </w:rPr>
      </w:pPr>
    </w:p>
    <w:p w14:paraId="2499512B" w14:textId="6834BAB6" w:rsidR="002B5556" w:rsidRPr="00EB6222" w:rsidRDefault="002B5556">
      <w:pPr>
        <w:pStyle w:val="ListParagraph"/>
        <w:spacing w:after="0" w:line="240" w:lineRule="auto"/>
        <w:ind w:left="0"/>
        <w:rPr>
          <w:b/>
          <w:bCs/>
          <w:sz w:val="24"/>
          <w:szCs w:val="24"/>
        </w:rPr>
      </w:pPr>
      <w:r w:rsidRPr="00EB6222">
        <w:rPr>
          <w:b/>
          <w:bCs/>
          <w:sz w:val="24"/>
          <w:szCs w:val="24"/>
        </w:rPr>
        <w:t>Committee Updates</w:t>
      </w:r>
    </w:p>
    <w:p w14:paraId="402EF0E8" w14:textId="55AAF3B9" w:rsidR="008B0CB4" w:rsidRPr="008B0CB4" w:rsidRDefault="007657AD" w:rsidP="0015660A">
      <w:pPr>
        <w:pStyle w:val="ListParagraph"/>
        <w:numPr>
          <w:ilvl w:val="0"/>
          <w:numId w:val="2"/>
        </w:numPr>
        <w:rPr>
          <w:b/>
          <w:bCs/>
          <w:sz w:val="24"/>
          <w:szCs w:val="24"/>
        </w:rPr>
      </w:pPr>
      <w:r w:rsidRPr="00EB6222">
        <w:rPr>
          <w:sz w:val="24"/>
          <w:szCs w:val="24"/>
        </w:rPr>
        <w:t xml:space="preserve">Black Maternal Health </w:t>
      </w:r>
      <w:r w:rsidR="0015660A">
        <w:rPr>
          <w:sz w:val="24"/>
          <w:szCs w:val="24"/>
        </w:rPr>
        <w:t>(</w:t>
      </w:r>
      <w:r w:rsidR="003E74CA" w:rsidRPr="00EB6222">
        <w:rPr>
          <w:sz w:val="24"/>
          <w:szCs w:val="24"/>
        </w:rPr>
        <w:t>Joy</w:t>
      </w:r>
      <w:r w:rsidR="0015660A">
        <w:rPr>
          <w:sz w:val="24"/>
          <w:szCs w:val="24"/>
        </w:rPr>
        <w:t>, Tamika, Lucia) update:</w:t>
      </w:r>
      <w:r w:rsidR="0012732F">
        <w:rPr>
          <w:sz w:val="24"/>
          <w:szCs w:val="24"/>
        </w:rPr>
        <w:t xml:space="preserve"> </w:t>
      </w:r>
      <w:r w:rsidR="008B0CB4">
        <w:rPr>
          <w:sz w:val="24"/>
          <w:szCs w:val="24"/>
        </w:rPr>
        <w:t xml:space="preserve">Joy reported the committee have been working on the results of the survey and shared the presentation on the current Black Maternal Health Crisis, including even further negative impacts due to the pandemic, as highlighted by Lucia. The presentation will be shared to all Women’s Commission Members. </w:t>
      </w:r>
    </w:p>
    <w:p w14:paraId="3E9DAED7" w14:textId="63DCC9B3" w:rsidR="0015660A" w:rsidRDefault="008B0CB4" w:rsidP="008B0CB4">
      <w:pPr>
        <w:pStyle w:val="ListParagraph"/>
        <w:rPr>
          <w:sz w:val="24"/>
          <w:szCs w:val="24"/>
        </w:rPr>
      </w:pPr>
      <w:r>
        <w:rPr>
          <w:sz w:val="24"/>
          <w:szCs w:val="24"/>
        </w:rPr>
        <w:t xml:space="preserve">Joy noted thanks to Cynthia for statistical support of survey results. </w:t>
      </w:r>
    </w:p>
    <w:p w14:paraId="2832B491" w14:textId="1A54D1E2" w:rsidR="008B0CB4" w:rsidRDefault="008B0CB4" w:rsidP="008B0CB4">
      <w:pPr>
        <w:pStyle w:val="ListParagraph"/>
        <w:rPr>
          <w:sz w:val="24"/>
          <w:szCs w:val="24"/>
        </w:rPr>
      </w:pPr>
      <w:r>
        <w:rPr>
          <w:sz w:val="24"/>
          <w:szCs w:val="24"/>
        </w:rPr>
        <w:lastRenderedPageBreak/>
        <w:t xml:space="preserve">Joy reported 100% of responding organizations reported that they are taking specific steps to address Black Maternal Health through policy, advocacy, awareness, and direct service. How can we support the efforts of the organizations? Funding and policy change top the list. 100% of responding organizations reported interest in collaboration and partnerships, meaning we are poised to help with this issue. </w:t>
      </w:r>
    </w:p>
    <w:p w14:paraId="43047E21" w14:textId="6C839643" w:rsidR="008B0CB4" w:rsidRDefault="008B0CB4" w:rsidP="008B0CB4">
      <w:pPr>
        <w:pStyle w:val="ListParagraph"/>
        <w:rPr>
          <w:sz w:val="24"/>
          <w:szCs w:val="24"/>
        </w:rPr>
      </w:pPr>
      <w:r>
        <w:rPr>
          <w:sz w:val="24"/>
          <w:szCs w:val="24"/>
        </w:rPr>
        <w:t xml:space="preserve">Tamika also highlights H.E.A.R.T.S., a Durham organization that helped share the story of </w:t>
      </w:r>
      <w:proofErr w:type="gramStart"/>
      <w:r w:rsidR="003E7C67">
        <w:rPr>
          <w:sz w:val="24"/>
          <w:szCs w:val="24"/>
        </w:rPr>
        <w:t>17 year old</w:t>
      </w:r>
      <w:proofErr w:type="gramEnd"/>
      <w:r w:rsidR="003E7C67">
        <w:rPr>
          <w:sz w:val="24"/>
          <w:szCs w:val="24"/>
        </w:rPr>
        <w:t xml:space="preserve"> </w:t>
      </w:r>
      <w:proofErr w:type="spellStart"/>
      <w:r>
        <w:rPr>
          <w:sz w:val="24"/>
          <w:szCs w:val="24"/>
        </w:rPr>
        <w:t>Jazmir</w:t>
      </w:r>
      <w:proofErr w:type="spellEnd"/>
      <w:r>
        <w:rPr>
          <w:sz w:val="24"/>
          <w:szCs w:val="24"/>
        </w:rPr>
        <w:t xml:space="preserve"> Taylor, </w:t>
      </w:r>
      <w:r w:rsidR="003E7C67">
        <w:rPr>
          <w:sz w:val="24"/>
          <w:szCs w:val="24"/>
        </w:rPr>
        <w:t xml:space="preserve">a Black mother who died just one week after delivering her son at Duke Regional Hospital in September 2020. </w:t>
      </w:r>
    </w:p>
    <w:p w14:paraId="7BEBC32F" w14:textId="773D0F7A" w:rsidR="008B0CB4" w:rsidRPr="00C70E18" w:rsidRDefault="003E7C67" w:rsidP="008B0CB4">
      <w:pPr>
        <w:pStyle w:val="ListParagraph"/>
        <w:rPr>
          <w:b/>
          <w:bCs/>
          <w:sz w:val="24"/>
          <w:szCs w:val="24"/>
        </w:rPr>
      </w:pPr>
      <w:r>
        <w:rPr>
          <w:sz w:val="24"/>
          <w:szCs w:val="24"/>
        </w:rPr>
        <w:t xml:space="preserve">Next steps? Resolution in April, and panel discussion this Spring. </w:t>
      </w:r>
    </w:p>
    <w:p w14:paraId="738D0AF4" w14:textId="51D4A3DD" w:rsidR="003E7C67" w:rsidRPr="003E7C67" w:rsidRDefault="002B5556" w:rsidP="00420646">
      <w:pPr>
        <w:pStyle w:val="ListParagraph"/>
        <w:numPr>
          <w:ilvl w:val="0"/>
          <w:numId w:val="2"/>
        </w:numPr>
      </w:pPr>
      <w:r w:rsidRPr="00EB6222">
        <w:rPr>
          <w:sz w:val="24"/>
          <w:szCs w:val="24"/>
        </w:rPr>
        <w:t xml:space="preserve">Social Justice Committee </w:t>
      </w:r>
      <w:r w:rsidR="00ED4A04" w:rsidRPr="00EB6222">
        <w:rPr>
          <w:sz w:val="24"/>
          <w:szCs w:val="24"/>
        </w:rPr>
        <w:t>(Aquaris, Cynthia, Patti)</w:t>
      </w:r>
      <w:r w:rsidR="002A72F1" w:rsidRPr="00EB6222">
        <w:rPr>
          <w:sz w:val="24"/>
          <w:szCs w:val="24"/>
        </w:rPr>
        <w:t xml:space="preserve"> update:</w:t>
      </w:r>
      <w:r w:rsidR="00ED4A04" w:rsidRPr="00EB6222">
        <w:rPr>
          <w:sz w:val="24"/>
          <w:szCs w:val="24"/>
        </w:rPr>
        <w:t xml:space="preserve"> </w:t>
      </w:r>
      <w:r w:rsidR="000E4B94">
        <w:rPr>
          <w:sz w:val="24"/>
          <w:szCs w:val="24"/>
        </w:rPr>
        <w:t xml:space="preserve">Aquaris </w:t>
      </w:r>
      <w:r w:rsidR="003E7C67">
        <w:rPr>
          <w:sz w:val="24"/>
          <w:szCs w:val="24"/>
        </w:rPr>
        <w:t>shared that RTP/Durham has a</w:t>
      </w:r>
      <w:r w:rsidR="00420646">
        <w:rPr>
          <w:sz w:val="24"/>
          <w:szCs w:val="24"/>
        </w:rPr>
        <w:t>n</w:t>
      </w:r>
      <w:r w:rsidR="003E7C67">
        <w:rPr>
          <w:sz w:val="24"/>
          <w:szCs w:val="24"/>
        </w:rPr>
        <w:t xml:space="preserve"> education model focused on underserved and primarily minority students in grades 9-14 (two-years post high school). The program helps build STEM skills and is about 10 years old. IBM has committed to hiring 1000 interns for 2021, typically that number is around 150, and a large portion of those 6-week positions will be RTP based. </w:t>
      </w:r>
      <w:r w:rsidR="00420646">
        <w:rPr>
          <w:sz w:val="24"/>
          <w:szCs w:val="24"/>
        </w:rPr>
        <w:t xml:space="preserve">Committee is still working on ways to reach individuals who are already working and will update soon. </w:t>
      </w:r>
    </w:p>
    <w:p w14:paraId="4ACEBDB4" w14:textId="1E753DB0" w:rsidR="003E7C67" w:rsidRPr="00D374E5" w:rsidRDefault="003E7C67" w:rsidP="002B5556">
      <w:pPr>
        <w:pStyle w:val="ListParagraph"/>
        <w:numPr>
          <w:ilvl w:val="0"/>
          <w:numId w:val="2"/>
        </w:numPr>
        <w:rPr>
          <w:b/>
          <w:bCs/>
          <w:sz w:val="24"/>
          <w:szCs w:val="24"/>
        </w:rPr>
      </w:pPr>
      <w:r>
        <w:rPr>
          <w:sz w:val="24"/>
          <w:szCs w:val="24"/>
        </w:rPr>
        <w:t xml:space="preserve">Steering Committee (Cheryl Ann, Patrice, Laura, </w:t>
      </w:r>
      <w:proofErr w:type="spellStart"/>
      <w:r>
        <w:rPr>
          <w:sz w:val="24"/>
          <w:szCs w:val="24"/>
        </w:rPr>
        <w:t>Kirstyn</w:t>
      </w:r>
      <w:proofErr w:type="spellEnd"/>
      <w:r>
        <w:rPr>
          <w:sz w:val="24"/>
          <w:szCs w:val="24"/>
        </w:rPr>
        <w:t xml:space="preserve">, Lucia): Cheryl Ann sent dates of upcoming County meetings to Committee members, and the Committee will rotate attendance and share 2-3 quick facts from County Commissioner meetings. </w:t>
      </w:r>
    </w:p>
    <w:p w14:paraId="3672E1E1" w14:textId="7284DF18" w:rsidR="0012732F" w:rsidRPr="0012732F" w:rsidRDefault="002A72F1" w:rsidP="0012732F">
      <w:pPr>
        <w:pStyle w:val="ListParagraph"/>
        <w:numPr>
          <w:ilvl w:val="0"/>
          <w:numId w:val="2"/>
        </w:numPr>
        <w:rPr>
          <w:b/>
          <w:bCs/>
          <w:sz w:val="24"/>
          <w:szCs w:val="24"/>
        </w:rPr>
      </w:pPr>
      <w:r w:rsidRPr="0012732F">
        <w:rPr>
          <w:sz w:val="24"/>
          <w:szCs w:val="24"/>
        </w:rPr>
        <w:t>Communications Committee (</w:t>
      </w:r>
      <w:r w:rsidR="002B5556" w:rsidRPr="0012732F">
        <w:rPr>
          <w:sz w:val="24"/>
          <w:szCs w:val="24"/>
        </w:rPr>
        <w:t xml:space="preserve">Ruebe </w:t>
      </w:r>
      <w:r w:rsidR="00ED4A04" w:rsidRPr="0012732F">
        <w:rPr>
          <w:sz w:val="24"/>
          <w:szCs w:val="24"/>
        </w:rPr>
        <w:t>and Milicia</w:t>
      </w:r>
      <w:r w:rsidRPr="0012732F">
        <w:rPr>
          <w:sz w:val="24"/>
          <w:szCs w:val="24"/>
        </w:rPr>
        <w:t xml:space="preserve">) update: </w:t>
      </w:r>
      <w:r w:rsidR="003E7C67">
        <w:rPr>
          <w:sz w:val="24"/>
          <w:szCs w:val="24"/>
        </w:rPr>
        <w:t xml:space="preserve">will be emailed to save time. </w:t>
      </w:r>
    </w:p>
    <w:p w14:paraId="1488EA35" w14:textId="638DB663" w:rsidR="009B60D6" w:rsidRDefault="009B60D6" w:rsidP="00C63FE2">
      <w:pPr>
        <w:pStyle w:val="Body"/>
        <w:spacing w:after="0" w:line="240" w:lineRule="auto"/>
        <w:rPr>
          <w:rFonts w:cs="Calibri"/>
          <w:sz w:val="24"/>
          <w:szCs w:val="24"/>
        </w:rPr>
      </w:pPr>
    </w:p>
    <w:p w14:paraId="538A5483" w14:textId="60D0A4C1" w:rsidR="003A32D4" w:rsidRDefault="00CE1649" w:rsidP="003A32D4">
      <w:pPr>
        <w:pStyle w:val="ListParagraph"/>
        <w:spacing w:after="0" w:line="240" w:lineRule="auto"/>
        <w:ind w:left="0"/>
        <w:rPr>
          <w:b/>
          <w:bCs/>
          <w:sz w:val="24"/>
          <w:szCs w:val="24"/>
        </w:rPr>
      </w:pPr>
      <w:r w:rsidRPr="00EB6222">
        <w:rPr>
          <w:b/>
          <w:bCs/>
          <w:sz w:val="24"/>
          <w:szCs w:val="24"/>
        </w:rPr>
        <w:t xml:space="preserve">Approve </w:t>
      </w:r>
      <w:r w:rsidR="00420646">
        <w:rPr>
          <w:b/>
          <w:bCs/>
          <w:sz w:val="24"/>
          <w:szCs w:val="24"/>
        </w:rPr>
        <w:t>January</w:t>
      </w:r>
      <w:r w:rsidRPr="00EB6222">
        <w:rPr>
          <w:b/>
          <w:bCs/>
          <w:sz w:val="24"/>
          <w:szCs w:val="24"/>
        </w:rPr>
        <w:t xml:space="preserve"> meeting </w:t>
      </w:r>
      <w:proofErr w:type="gramStart"/>
      <w:r w:rsidRPr="00EB6222">
        <w:rPr>
          <w:b/>
          <w:bCs/>
          <w:sz w:val="24"/>
          <w:szCs w:val="24"/>
        </w:rPr>
        <w:t>minut</w:t>
      </w:r>
      <w:r w:rsidR="003A32D4">
        <w:rPr>
          <w:b/>
          <w:bCs/>
          <w:sz w:val="24"/>
          <w:szCs w:val="24"/>
        </w:rPr>
        <w:t>es</w:t>
      </w:r>
      <w:proofErr w:type="gramEnd"/>
    </w:p>
    <w:p w14:paraId="62A39B90" w14:textId="4C43D204" w:rsidR="009B60D6" w:rsidRDefault="00CE1649" w:rsidP="003A32D4">
      <w:pPr>
        <w:pStyle w:val="ListParagraph"/>
        <w:spacing w:after="0" w:line="240" w:lineRule="auto"/>
        <w:ind w:left="0"/>
        <w:rPr>
          <w:sz w:val="24"/>
          <w:szCs w:val="24"/>
        </w:rPr>
      </w:pPr>
      <w:r w:rsidRPr="00EB6222">
        <w:rPr>
          <w:sz w:val="24"/>
          <w:szCs w:val="24"/>
        </w:rPr>
        <w:t xml:space="preserve">Meeting minutes </w:t>
      </w:r>
      <w:r w:rsidR="00C3315F" w:rsidRPr="00EB6222">
        <w:rPr>
          <w:sz w:val="24"/>
          <w:szCs w:val="24"/>
        </w:rPr>
        <w:t>approv</w:t>
      </w:r>
      <w:r w:rsidR="00420646">
        <w:rPr>
          <w:sz w:val="24"/>
          <w:szCs w:val="24"/>
        </w:rPr>
        <w:t>al will be done via email to maximize meeting time.</w:t>
      </w:r>
      <w:r w:rsidR="00C3315F" w:rsidRPr="00EB6222">
        <w:rPr>
          <w:sz w:val="24"/>
          <w:szCs w:val="24"/>
        </w:rPr>
        <w:t xml:space="preserve"> </w:t>
      </w:r>
    </w:p>
    <w:p w14:paraId="60DCB4D3" w14:textId="77777777" w:rsidR="00420646" w:rsidRDefault="00420646" w:rsidP="003A32D4">
      <w:pPr>
        <w:pStyle w:val="ListParagraph"/>
        <w:spacing w:after="0" w:line="240" w:lineRule="auto"/>
        <w:ind w:left="0"/>
        <w:rPr>
          <w:sz w:val="24"/>
          <w:szCs w:val="24"/>
        </w:rPr>
      </w:pPr>
    </w:p>
    <w:p w14:paraId="371A09F4" w14:textId="42811F27" w:rsidR="0015660A" w:rsidRDefault="009B60D6" w:rsidP="003A32D4">
      <w:pPr>
        <w:pStyle w:val="ListParagraph"/>
        <w:spacing w:after="0" w:line="240" w:lineRule="auto"/>
        <w:ind w:left="0"/>
        <w:rPr>
          <w:b/>
          <w:bCs/>
          <w:sz w:val="24"/>
          <w:szCs w:val="24"/>
        </w:rPr>
      </w:pPr>
      <w:r w:rsidRPr="009B60D6">
        <w:rPr>
          <w:b/>
          <w:bCs/>
          <w:sz w:val="24"/>
          <w:szCs w:val="24"/>
        </w:rPr>
        <w:t>Guest Presentatio</w:t>
      </w:r>
      <w:r w:rsidR="00420646">
        <w:rPr>
          <w:b/>
          <w:bCs/>
          <w:sz w:val="24"/>
          <w:szCs w:val="24"/>
        </w:rPr>
        <w:t>n</w:t>
      </w:r>
      <w:r w:rsidRPr="009B60D6">
        <w:rPr>
          <w:b/>
          <w:bCs/>
          <w:sz w:val="24"/>
          <w:szCs w:val="24"/>
        </w:rPr>
        <w:t xml:space="preserve">: </w:t>
      </w:r>
    </w:p>
    <w:p w14:paraId="742E0E71" w14:textId="32B71EAC" w:rsidR="009B60D6" w:rsidRDefault="00420646" w:rsidP="003A32D4">
      <w:pPr>
        <w:pStyle w:val="ListParagraph"/>
        <w:spacing w:after="0" w:line="240" w:lineRule="auto"/>
        <w:ind w:left="0"/>
        <w:rPr>
          <w:b/>
          <w:bCs/>
          <w:sz w:val="24"/>
          <w:szCs w:val="24"/>
        </w:rPr>
      </w:pPr>
      <w:r>
        <w:rPr>
          <w:b/>
          <w:bCs/>
          <w:sz w:val="24"/>
          <w:szCs w:val="24"/>
        </w:rPr>
        <w:t>Monica Daye, Stand Up/Speak Out (SUSO)</w:t>
      </w:r>
    </w:p>
    <w:p w14:paraId="18F72EC9" w14:textId="73B1A37C" w:rsidR="009B60D6" w:rsidRDefault="00420646" w:rsidP="003A32D4">
      <w:pPr>
        <w:pStyle w:val="ListParagraph"/>
        <w:spacing w:after="0" w:line="240" w:lineRule="auto"/>
        <w:ind w:left="0"/>
        <w:rPr>
          <w:sz w:val="24"/>
          <w:szCs w:val="24"/>
        </w:rPr>
      </w:pPr>
      <w:r>
        <w:rPr>
          <w:sz w:val="24"/>
          <w:szCs w:val="24"/>
        </w:rPr>
        <w:t xml:space="preserve">Monica founded SUSO at 17 years old, and as she presented the history says it all began with a poem. Monica shared her powerful story and the impacts SUSO is having on our community. </w:t>
      </w:r>
    </w:p>
    <w:p w14:paraId="16990879" w14:textId="77777777" w:rsidR="0015660A" w:rsidRPr="009B60D6" w:rsidRDefault="0015660A" w:rsidP="003A32D4">
      <w:pPr>
        <w:pStyle w:val="ListParagraph"/>
        <w:spacing w:after="0" w:line="240" w:lineRule="auto"/>
        <w:ind w:left="0"/>
        <w:rPr>
          <w:sz w:val="24"/>
          <w:szCs w:val="24"/>
        </w:rPr>
      </w:pPr>
    </w:p>
    <w:p w14:paraId="0DF7028E" w14:textId="77777777" w:rsidR="007329ED" w:rsidRPr="00EB6222" w:rsidRDefault="007329ED">
      <w:pPr>
        <w:pStyle w:val="Body"/>
        <w:spacing w:after="0" w:line="240" w:lineRule="auto"/>
        <w:rPr>
          <w:rFonts w:cs="Calibri"/>
          <w:b/>
          <w:bCs/>
          <w:sz w:val="24"/>
          <w:szCs w:val="24"/>
        </w:rPr>
      </w:pPr>
    </w:p>
    <w:p w14:paraId="5829C8C5" w14:textId="571C2B59" w:rsidR="007329ED" w:rsidRDefault="00A721FF">
      <w:pPr>
        <w:pStyle w:val="Body"/>
        <w:spacing w:after="0" w:line="240" w:lineRule="auto"/>
        <w:rPr>
          <w:rFonts w:cs="Calibri"/>
          <w:b/>
          <w:bCs/>
          <w:sz w:val="24"/>
          <w:szCs w:val="24"/>
        </w:rPr>
      </w:pPr>
      <w:r w:rsidRPr="00EB6222">
        <w:rPr>
          <w:rFonts w:cs="Calibri"/>
          <w:b/>
          <w:bCs/>
          <w:sz w:val="24"/>
          <w:szCs w:val="24"/>
        </w:rPr>
        <w:t>Announcements</w:t>
      </w:r>
      <w:r w:rsidR="00CE1649" w:rsidRPr="00EB6222">
        <w:rPr>
          <w:rFonts w:cs="Calibri"/>
          <w:b/>
          <w:bCs/>
          <w:sz w:val="24"/>
          <w:szCs w:val="24"/>
        </w:rPr>
        <w:t>:</w:t>
      </w:r>
    </w:p>
    <w:p w14:paraId="6EB7E127" w14:textId="0DFF3E26" w:rsidR="00420646" w:rsidRDefault="00420646">
      <w:pPr>
        <w:pStyle w:val="Body"/>
        <w:spacing w:after="0" w:line="240" w:lineRule="auto"/>
        <w:rPr>
          <w:rFonts w:cs="Calibri"/>
          <w:sz w:val="24"/>
          <w:szCs w:val="24"/>
        </w:rPr>
      </w:pPr>
      <w:r>
        <w:rPr>
          <w:rFonts w:cs="Calibri"/>
          <w:sz w:val="24"/>
          <w:szCs w:val="24"/>
        </w:rPr>
        <w:t xml:space="preserve">Cynthia is organizing a career fair for the statistical field, if interested she can share details. </w:t>
      </w:r>
    </w:p>
    <w:p w14:paraId="13FFE537" w14:textId="55CE0DE8" w:rsidR="00420646" w:rsidRPr="00420646" w:rsidRDefault="00420646">
      <w:pPr>
        <w:pStyle w:val="Body"/>
        <w:spacing w:after="0" w:line="240" w:lineRule="auto"/>
        <w:rPr>
          <w:rFonts w:cs="Calibri"/>
          <w:sz w:val="24"/>
          <w:szCs w:val="24"/>
        </w:rPr>
      </w:pPr>
      <w:r>
        <w:rPr>
          <w:rFonts w:cs="Calibri"/>
          <w:sz w:val="24"/>
          <w:szCs w:val="24"/>
        </w:rPr>
        <w:t>Nugget (family play couch company) is highlighting Black Maternal Health and Equity Before Birth this month!</w:t>
      </w:r>
    </w:p>
    <w:p w14:paraId="4279A6AD" w14:textId="77777777" w:rsidR="007329ED" w:rsidRPr="00EB6222" w:rsidRDefault="007329ED">
      <w:pPr>
        <w:pStyle w:val="Body"/>
        <w:spacing w:after="0" w:line="240" w:lineRule="auto"/>
        <w:rPr>
          <w:rFonts w:cs="Calibri"/>
          <w:sz w:val="24"/>
          <w:szCs w:val="24"/>
        </w:rPr>
      </w:pPr>
    </w:p>
    <w:p w14:paraId="7ED797B4" w14:textId="4E43E8A4" w:rsidR="007329ED" w:rsidRPr="00EB6222" w:rsidRDefault="003A32D4">
      <w:pPr>
        <w:pStyle w:val="Body"/>
        <w:spacing w:after="0" w:line="240" w:lineRule="auto"/>
        <w:rPr>
          <w:rFonts w:cs="Calibri"/>
          <w:sz w:val="24"/>
          <w:szCs w:val="24"/>
        </w:rPr>
      </w:pPr>
      <w:r>
        <w:rPr>
          <w:rFonts w:cs="Calibri"/>
          <w:sz w:val="24"/>
          <w:szCs w:val="24"/>
        </w:rPr>
        <w:t>Vivian</w:t>
      </w:r>
      <w:r w:rsidR="004F79AE">
        <w:rPr>
          <w:rFonts w:cs="Calibri"/>
          <w:sz w:val="24"/>
          <w:szCs w:val="24"/>
        </w:rPr>
        <w:t xml:space="preserve"> </w:t>
      </w:r>
      <w:r w:rsidR="00AA15CF" w:rsidRPr="00EB6222">
        <w:rPr>
          <w:rFonts w:cs="Calibri"/>
          <w:sz w:val="24"/>
          <w:szCs w:val="24"/>
        </w:rPr>
        <w:t xml:space="preserve">closed the meeting. </w:t>
      </w:r>
    </w:p>
    <w:sectPr w:rsidR="007329ED" w:rsidRPr="00EB6222">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CBE87" w14:textId="77777777" w:rsidR="00290043" w:rsidRDefault="00290043">
      <w:r>
        <w:separator/>
      </w:r>
    </w:p>
  </w:endnote>
  <w:endnote w:type="continuationSeparator" w:id="0">
    <w:p w14:paraId="7BF1CAD3" w14:textId="77777777" w:rsidR="00290043" w:rsidRDefault="00290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F017B" w14:textId="77777777" w:rsidR="007329ED" w:rsidRDefault="007329E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E20BF" w14:textId="77777777" w:rsidR="00290043" w:rsidRDefault="00290043">
      <w:r>
        <w:separator/>
      </w:r>
    </w:p>
  </w:footnote>
  <w:footnote w:type="continuationSeparator" w:id="0">
    <w:p w14:paraId="5DE6E145" w14:textId="77777777" w:rsidR="00290043" w:rsidRDefault="00290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3886F" w14:textId="77777777" w:rsidR="007329ED" w:rsidRDefault="007329E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B0E27"/>
    <w:multiLevelType w:val="hybridMultilevel"/>
    <w:tmpl w:val="EA80EC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27456"/>
    <w:multiLevelType w:val="hybridMultilevel"/>
    <w:tmpl w:val="CFC4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C1208B"/>
    <w:multiLevelType w:val="hybridMultilevel"/>
    <w:tmpl w:val="D4B4B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2EE3EB9"/>
    <w:multiLevelType w:val="hybridMultilevel"/>
    <w:tmpl w:val="EFF2B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DA12CC3"/>
    <w:multiLevelType w:val="hybridMultilevel"/>
    <w:tmpl w:val="C2CE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E12599"/>
    <w:multiLevelType w:val="hybridMultilevel"/>
    <w:tmpl w:val="10525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9ED"/>
    <w:rsid w:val="000A0137"/>
    <w:rsid w:val="000D399C"/>
    <w:rsid w:val="000E4B94"/>
    <w:rsid w:val="0012732F"/>
    <w:rsid w:val="00132753"/>
    <w:rsid w:val="00140A1E"/>
    <w:rsid w:val="00147CE8"/>
    <w:rsid w:val="0015660A"/>
    <w:rsid w:val="001C3A1D"/>
    <w:rsid w:val="001F48CB"/>
    <w:rsid w:val="00210259"/>
    <w:rsid w:val="002816B2"/>
    <w:rsid w:val="00290043"/>
    <w:rsid w:val="002A72F1"/>
    <w:rsid w:val="002B5556"/>
    <w:rsid w:val="0030480D"/>
    <w:rsid w:val="0030635C"/>
    <w:rsid w:val="00356333"/>
    <w:rsid w:val="00361B33"/>
    <w:rsid w:val="003A32D4"/>
    <w:rsid w:val="003A7CB7"/>
    <w:rsid w:val="003D1394"/>
    <w:rsid w:val="003E74CA"/>
    <w:rsid w:val="003E7C67"/>
    <w:rsid w:val="00420646"/>
    <w:rsid w:val="00484209"/>
    <w:rsid w:val="004F79AE"/>
    <w:rsid w:val="0050705D"/>
    <w:rsid w:val="005138A3"/>
    <w:rsid w:val="005578EB"/>
    <w:rsid w:val="005B71E7"/>
    <w:rsid w:val="005E7F44"/>
    <w:rsid w:val="00601EF4"/>
    <w:rsid w:val="006411CA"/>
    <w:rsid w:val="006C568C"/>
    <w:rsid w:val="00707B3E"/>
    <w:rsid w:val="007329ED"/>
    <w:rsid w:val="007657AD"/>
    <w:rsid w:val="007C1168"/>
    <w:rsid w:val="007D0094"/>
    <w:rsid w:val="00815AD7"/>
    <w:rsid w:val="008B0CB4"/>
    <w:rsid w:val="0090075A"/>
    <w:rsid w:val="00915A46"/>
    <w:rsid w:val="009A7E02"/>
    <w:rsid w:val="009B60D6"/>
    <w:rsid w:val="00A31151"/>
    <w:rsid w:val="00A721FF"/>
    <w:rsid w:val="00AA15CF"/>
    <w:rsid w:val="00BA3BCA"/>
    <w:rsid w:val="00BE3DE3"/>
    <w:rsid w:val="00C15A5C"/>
    <w:rsid w:val="00C3315F"/>
    <w:rsid w:val="00C63FE2"/>
    <w:rsid w:val="00C70E18"/>
    <w:rsid w:val="00C7650E"/>
    <w:rsid w:val="00C772B2"/>
    <w:rsid w:val="00CB6FDD"/>
    <w:rsid w:val="00CE1649"/>
    <w:rsid w:val="00CF5097"/>
    <w:rsid w:val="00D374E5"/>
    <w:rsid w:val="00D64479"/>
    <w:rsid w:val="00DE417E"/>
    <w:rsid w:val="00DE5E99"/>
    <w:rsid w:val="00E011DD"/>
    <w:rsid w:val="00E3238A"/>
    <w:rsid w:val="00E50D74"/>
    <w:rsid w:val="00E94E49"/>
    <w:rsid w:val="00EB6222"/>
    <w:rsid w:val="00ED4A04"/>
    <w:rsid w:val="00F14B5D"/>
    <w:rsid w:val="00F407EE"/>
    <w:rsid w:val="00F46BE7"/>
    <w:rsid w:val="00F53814"/>
    <w:rsid w:val="00F831D8"/>
    <w:rsid w:val="00F96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FFDC0"/>
  <w15:docId w15:val="{86B34A53-68D5-426F-AF8A-E4AE3494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character" w:styleId="UnresolvedMention">
    <w:name w:val="Unresolved Mention"/>
    <w:basedOn w:val="DefaultParagraphFont"/>
    <w:uiPriority w:val="99"/>
    <w:semiHidden/>
    <w:unhideWhenUsed/>
    <w:rsid w:val="00361B33"/>
    <w:rPr>
      <w:color w:val="605E5C"/>
      <w:shd w:val="clear" w:color="auto" w:fill="E1DFDD"/>
    </w:rPr>
  </w:style>
  <w:style w:type="character" w:styleId="FollowedHyperlink">
    <w:name w:val="FollowedHyperlink"/>
    <w:basedOn w:val="DefaultParagraphFont"/>
    <w:uiPriority w:val="99"/>
    <w:semiHidden/>
    <w:unhideWhenUsed/>
    <w:rsid w:val="00F14B5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Meyers</cp:lastModifiedBy>
  <cp:revision>2</cp:revision>
  <dcterms:created xsi:type="dcterms:W3CDTF">2021-03-22T22:37:00Z</dcterms:created>
  <dcterms:modified xsi:type="dcterms:W3CDTF">2021-03-22T22:37:00Z</dcterms:modified>
</cp:coreProperties>
</file>