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6F8B1" w14:textId="6589CF2F" w:rsidR="00121C85" w:rsidRDefault="000A3E66" w:rsidP="000A3E66">
      <w:pPr>
        <w:jc w:val="center"/>
      </w:pPr>
      <w:bookmarkStart w:id="0" w:name="_GoBack"/>
      <w:bookmarkEnd w:id="0"/>
      <w:r>
        <w:t>Durham County Women’s Commission</w:t>
      </w:r>
    </w:p>
    <w:p w14:paraId="014305B7" w14:textId="59490D7B" w:rsidR="000A3E66" w:rsidRDefault="000A3E66" w:rsidP="000A3E66">
      <w:pPr>
        <w:jc w:val="center"/>
      </w:pPr>
      <w:r>
        <w:t>Meeting Minutes</w:t>
      </w:r>
    </w:p>
    <w:p w14:paraId="55562C88" w14:textId="77777777" w:rsidR="000A3E66" w:rsidRDefault="000A3E66" w:rsidP="000A3E66">
      <w:pPr>
        <w:jc w:val="center"/>
      </w:pPr>
      <w:r>
        <w:t>November 18</w:t>
      </w:r>
      <w:r w:rsidRPr="000A3E66">
        <w:rPr>
          <w:vertAlign w:val="superscript"/>
        </w:rPr>
        <w:t>th</w:t>
      </w:r>
    </w:p>
    <w:p w14:paraId="6296FC33" w14:textId="65F74ED8" w:rsidR="000A3E66" w:rsidRDefault="000A3E66" w:rsidP="000A3E66">
      <w:pPr>
        <w:jc w:val="center"/>
      </w:pPr>
    </w:p>
    <w:p w14:paraId="5B98B4D2" w14:textId="0C5DBBE7" w:rsidR="000A3E66" w:rsidRDefault="000A3E66" w:rsidP="000A3E66">
      <w:pPr>
        <w:jc w:val="center"/>
      </w:pPr>
    </w:p>
    <w:p w14:paraId="02FE37B5" w14:textId="0FE36FB9" w:rsidR="000A3E66" w:rsidRDefault="000A3E66" w:rsidP="000A3E66">
      <w:r>
        <w:t xml:space="preserve">Meeting started at 1800. In attendance were Vivian Slade, Ruebe Holms, Patti Black, Tamika McRae, </w:t>
      </w:r>
      <w:r w:rsidR="00075EEB">
        <w:t xml:space="preserve">Kim Cameron, </w:t>
      </w:r>
      <w:r>
        <w:t xml:space="preserve">Sarah </w:t>
      </w:r>
      <w:r w:rsidR="0098130B">
        <w:rPr>
          <w:rFonts w:ascii="Arial" w:hAnsi="Arial"/>
          <w:sz w:val="20"/>
          <w:szCs w:val="20"/>
        </w:rPr>
        <w:t xml:space="preserve">Bausch, </w:t>
      </w:r>
      <w:r w:rsidR="00D7209E">
        <w:rPr>
          <w:rFonts w:ascii="Arial" w:hAnsi="Arial" w:cs="Arial"/>
          <w:sz w:val="20"/>
          <w:szCs w:val="20"/>
          <w:shd w:val="clear" w:color="auto" w:fill="FFFFFF"/>
        </w:rPr>
        <w:t xml:space="preserve">Milicia </w:t>
      </w:r>
      <w:r w:rsidR="00D7209E">
        <w:rPr>
          <w:rFonts w:ascii="Arial" w:hAnsi="Arial"/>
          <w:sz w:val="20"/>
          <w:szCs w:val="20"/>
        </w:rPr>
        <w:t>Tedder</w:t>
      </w:r>
      <w:r w:rsidR="00D7209E">
        <w:t>, and</w:t>
      </w:r>
      <w:r w:rsidR="00075EEB">
        <w:t xml:space="preserve"> Brianna </w:t>
      </w:r>
      <w:r w:rsidR="0098130B">
        <w:rPr>
          <w:rFonts w:ascii="Arial" w:hAnsi="Arial" w:cs="Arial"/>
          <w:color w:val="000000"/>
          <w:sz w:val="20"/>
          <w:szCs w:val="20"/>
        </w:rPr>
        <w:t>Van Stekelenburg</w:t>
      </w:r>
      <w:r w:rsidR="00DB6C41">
        <w:rPr>
          <w:rFonts w:ascii="Arial" w:hAnsi="Arial" w:cs="Arial"/>
          <w:color w:val="000000"/>
          <w:sz w:val="20"/>
          <w:szCs w:val="20"/>
        </w:rPr>
        <w:t xml:space="preserve"> a</w:t>
      </w:r>
      <w:r>
        <w:t xml:space="preserve">nd guest speaker Dr. Shanua Cooper. </w:t>
      </w:r>
    </w:p>
    <w:p w14:paraId="72E2D9D8" w14:textId="03CC2AAF" w:rsidR="00D7209E" w:rsidRDefault="00D7209E" w:rsidP="000A3E66"/>
    <w:p w14:paraId="1D82189D" w14:textId="14B279A8" w:rsidR="00D7209E" w:rsidRPr="00D7209E" w:rsidRDefault="00D7209E" w:rsidP="00D7209E">
      <w:pPr>
        <w:shd w:val="clear" w:color="auto" w:fill="FFFFFF"/>
        <w:rPr>
          <w:rFonts w:ascii="Arial" w:eastAsia="Times New Roman" w:hAnsi="Arial" w:cs="Arial"/>
          <w:sz w:val="20"/>
          <w:szCs w:val="20"/>
        </w:rPr>
      </w:pPr>
      <w:r>
        <w:rPr>
          <w:rFonts w:ascii="Arial" w:hAnsi="Arial"/>
          <w:sz w:val="20"/>
          <w:szCs w:val="20"/>
        </w:rPr>
        <w:t xml:space="preserve">Commissioners Absent: Michelle Laws, Zion Tankard, </w:t>
      </w:r>
      <w:r w:rsidRPr="00D7209E">
        <w:rPr>
          <w:rFonts w:ascii="Arial" w:eastAsia="Times New Roman" w:hAnsi="Arial" w:cs="Arial"/>
          <w:sz w:val="20"/>
          <w:szCs w:val="20"/>
        </w:rPr>
        <w:t>Olivia Horton</w:t>
      </w:r>
      <w:r>
        <w:rPr>
          <w:rFonts w:ascii="Arial" w:eastAsia="Times New Roman" w:hAnsi="Arial" w:cs="Arial"/>
          <w:sz w:val="20"/>
          <w:szCs w:val="20"/>
        </w:rPr>
        <w:t>,</w:t>
      </w:r>
      <w:r w:rsidRPr="00D7209E">
        <w:rPr>
          <w:rFonts w:ascii="Arial" w:eastAsia="Times New Roman" w:hAnsi="Arial" w:cs="Arial"/>
          <w:sz w:val="20"/>
          <w:szCs w:val="20"/>
        </w:rPr>
        <w:t xml:space="preserve"> K.D. Ann Welsh, Michelle </w:t>
      </w:r>
    </w:p>
    <w:p w14:paraId="22F6FBE1" w14:textId="410BB8C6" w:rsidR="00D7209E" w:rsidRPr="00D7209E" w:rsidRDefault="00D7209E" w:rsidP="00DB6C41">
      <w:pPr>
        <w:shd w:val="clear" w:color="auto" w:fill="FFFFFF"/>
        <w:rPr>
          <w:rFonts w:ascii="Arial" w:eastAsia="Times New Roman" w:hAnsi="Arial" w:cs="Arial"/>
          <w:sz w:val="20"/>
          <w:szCs w:val="20"/>
        </w:rPr>
      </w:pPr>
      <w:r w:rsidRPr="00D7209E">
        <w:rPr>
          <w:rFonts w:ascii="Arial" w:eastAsia="Times New Roman" w:hAnsi="Arial" w:cs="Arial"/>
          <w:sz w:val="20"/>
          <w:szCs w:val="20"/>
        </w:rPr>
        <w:t xml:space="preserve">Laws, Cynthia Bland, </w:t>
      </w:r>
      <w:r>
        <w:rPr>
          <w:rFonts w:ascii="Arial" w:hAnsi="Arial" w:cs="Arial"/>
          <w:sz w:val="20"/>
          <w:szCs w:val="20"/>
        </w:rPr>
        <w:t>Aquaris Moore-Anderson,</w:t>
      </w:r>
      <w:r w:rsidR="00DB6C41">
        <w:rPr>
          <w:rFonts w:ascii="Arial" w:hAnsi="Arial" w:cs="Arial"/>
          <w:sz w:val="20"/>
          <w:szCs w:val="20"/>
        </w:rPr>
        <w:t xml:space="preserve"> </w:t>
      </w:r>
      <w:r w:rsidR="00DB6C41" w:rsidRPr="00DB6C41">
        <w:rPr>
          <w:rFonts w:ascii="Arial" w:eastAsia="Times New Roman" w:hAnsi="Arial" w:cs="Arial"/>
          <w:sz w:val="20"/>
          <w:szCs w:val="20"/>
        </w:rPr>
        <w:t>Stephanie Forman, Shauna Johnson</w:t>
      </w:r>
      <w:r>
        <w:rPr>
          <w:rFonts w:ascii="Arial" w:hAnsi="Arial" w:cs="Arial"/>
          <w:sz w:val="20"/>
          <w:szCs w:val="20"/>
        </w:rPr>
        <w:t xml:space="preserve"> </w:t>
      </w:r>
      <w:r w:rsidRPr="00D7209E">
        <w:rPr>
          <w:rFonts w:ascii="Arial" w:eastAsia="Times New Roman" w:hAnsi="Arial" w:cs="Arial"/>
          <w:sz w:val="20"/>
          <w:szCs w:val="20"/>
        </w:rPr>
        <w:t>and Jessica Slice</w:t>
      </w:r>
    </w:p>
    <w:p w14:paraId="4A8E2EC0" w14:textId="7829AD18" w:rsidR="00D7209E" w:rsidRDefault="00D7209E" w:rsidP="000A3E66"/>
    <w:p w14:paraId="1D7127D5" w14:textId="77777777" w:rsidR="000A3E66" w:rsidRDefault="000A3E66" w:rsidP="000A3E66">
      <w:r>
        <w:t xml:space="preserve">Social media account. Vivian is waiting to hear back from Monica with the county board to get the official yes or no on the County fully supporting a social media account or not. </w:t>
      </w:r>
    </w:p>
    <w:p w14:paraId="5C93300C" w14:textId="77777777" w:rsidR="000A3E66" w:rsidRDefault="000A3E66" w:rsidP="000A3E66"/>
    <w:p w14:paraId="68068A63" w14:textId="7F3B156B" w:rsidR="000A3E66" w:rsidRDefault="000A3E66" w:rsidP="000A3E66">
      <w:r>
        <w:t xml:space="preserve">We have received the go ahead to produce a newsletter to disrepute. Ideas for the newsletter include highlighting women in Durham and educational information. Thinking of a quarterly newsletter. Can possible use Mail Chimp to track who has opened the newsletter emails and present the info well. </w:t>
      </w:r>
    </w:p>
    <w:p w14:paraId="18B1AFFF" w14:textId="73B98281" w:rsidR="000A3E66" w:rsidRDefault="000A3E66" w:rsidP="000A3E66"/>
    <w:p w14:paraId="2ED089E6" w14:textId="0294CE9A" w:rsidR="000A3E66" w:rsidRDefault="000A3E66" w:rsidP="000A3E66">
      <w:r>
        <w:t>NACW – should we join? Cost is $100 for a commission based on our budget of $500. Vivian asked the County if we can join and we may join</w:t>
      </w:r>
      <w:r w:rsidR="00262F5A">
        <w:t>,</w:t>
      </w:r>
      <w:r>
        <w:t xml:space="preserve"> but would </w:t>
      </w:r>
      <w:r w:rsidR="00262F5A">
        <w:t>notifty</w:t>
      </w:r>
      <w:r>
        <w:t xml:space="preserve"> the County </w:t>
      </w:r>
      <w:r w:rsidR="00262F5A">
        <w:t>when we did join the</w:t>
      </w:r>
      <w:r>
        <w:t xml:space="preserve"> Association. Rueben and Viviane endorse joining the association as it gives tool kits, resources and suggestions on forums and other tasks we are interesting in. They host annual conference, next on</w:t>
      </w:r>
      <w:r w:rsidR="00262F5A">
        <w:t>e</w:t>
      </w:r>
      <w:r>
        <w:t xml:space="preserve"> in Virginia in July 2020. We were not able to vote</w:t>
      </w:r>
      <w:r w:rsidR="00262F5A">
        <w:t xml:space="preserve"> to join the Association</w:t>
      </w:r>
      <w:r>
        <w:t xml:space="preserve"> due to no having a quorum at this meeting. </w:t>
      </w:r>
    </w:p>
    <w:p w14:paraId="61B0C8BF" w14:textId="56123E5F" w:rsidR="000A3E66" w:rsidRDefault="000A3E66" w:rsidP="000A3E66"/>
    <w:p w14:paraId="14EFAD70" w14:textId="23BFDCED" w:rsidR="000A3E66" w:rsidRDefault="00262F5A" w:rsidP="000A3E66">
      <w:r>
        <w:t xml:space="preserve">Maternal Health/Breast Feeding Family Friendly communities Viviane Slade and Joy Spencer are working with this group. They would like the DCWC to help with two objectives. One, to have our community more Breast-Feeding Family Friendly with signage in public places and two, have a written statement added to our resolution on Maternal Health to support breastfeeding families. A pilot program was started in Chapel Hill. </w:t>
      </w:r>
    </w:p>
    <w:p w14:paraId="128B22C1" w14:textId="7EC0F17E" w:rsidR="00262F5A" w:rsidRDefault="00262F5A" w:rsidP="000A3E66"/>
    <w:p w14:paraId="4AFD757F" w14:textId="4320DEEF" w:rsidR="00262F5A" w:rsidRDefault="00262F5A" w:rsidP="000A3E66">
      <w:r>
        <w:t xml:space="preserve">Ruebe Holmes Vice President report – </w:t>
      </w:r>
    </w:p>
    <w:p w14:paraId="5377225C" w14:textId="51619F8E" w:rsidR="00262F5A" w:rsidRDefault="00262F5A" w:rsidP="000A3E66">
      <w:r>
        <w:tab/>
        <w:t xml:space="preserve">Engage Durham listening Forums have been occurring to try to achieve an equitable engagement with the community. Focusing on community members ideals of Durham and what problems in the community dose the community want addressed and how. </w:t>
      </w:r>
    </w:p>
    <w:p w14:paraId="2932DDC2" w14:textId="1F7226C8" w:rsidR="00262F5A" w:rsidRDefault="00262F5A" w:rsidP="000A3E66"/>
    <w:p w14:paraId="79468F2F" w14:textId="15840F6E" w:rsidR="00262F5A" w:rsidRDefault="00262F5A" w:rsidP="000A3E66">
      <w:r>
        <w:tab/>
        <w:t>Think about what we want to achieve next quarter/beginning of 2020? Many ideas and topics coming up, including Black Maternal health week In April, Black History Month, our pay equity Forum</w:t>
      </w:r>
      <w:r w:rsidR="0098130B">
        <w:t>.</w:t>
      </w:r>
    </w:p>
    <w:p w14:paraId="7F1AC767" w14:textId="4160B500" w:rsidR="00262F5A" w:rsidRDefault="00262F5A" w:rsidP="000A3E66"/>
    <w:p w14:paraId="42731E85" w14:textId="719900FA" w:rsidR="00B114B2" w:rsidRDefault="00262F5A" w:rsidP="000A3E66">
      <w:r>
        <w:t xml:space="preserve">Kim Cameron </w:t>
      </w:r>
      <w:r w:rsidR="00B114B2">
        <w:t>-</w:t>
      </w:r>
      <w:r>
        <w:t xml:space="preserve"> </w:t>
      </w:r>
      <w:r w:rsidR="00B114B2">
        <w:t xml:space="preserve">Duke is hosting a forum on Pay Equity in January but wasn’t sure of the date. </w:t>
      </w:r>
    </w:p>
    <w:p w14:paraId="360CA122" w14:textId="15C767F7" w:rsidR="00262F5A" w:rsidRDefault="00262F5A" w:rsidP="000A3E66">
      <w:r>
        <w:t xml:space="preserve"> </w:t>
      </w:r>
    </w:p>
    <w:p w14:paraId="1DEC2D00" w14:textId="6106909A" w:rsidR="00B114B2" w:rsidRDefault="00B114B2" w:rsidP="000A3E66">
      <w:r>
        <w:t xml:space="preserve">Patti Black and Sara </w:t>
      </w:r>
      <w:r w:rsidR="0098130B">
        <w:rPr>
          <w:rFonts w:ascii="Arial" w:hAnsi="Arial"/>
          <w:sz w:val="20"/>
          <w:szCs w:val="20"/>
        </w:rPr>
        <w:t>Bausch</w:t>
      </w:r>
      <w:r>
        <w:t xml:space="preserve"> continue to work on the Durham County resolution for abortion access and health care rights in North Carolina and hope to have it ready for feed back for the DCWC by the end of Nov. </w:t>
      </w:r>
    </w:p>
    <w:p w14:paraId="6A22F6D4" w14:textId="5A641F18" w:rsidR="00B114B2" w:rsidRDefault="00B114B2" w:rsidP="000A3E66"/>
    <w:p w14:paraId="4E09D421" w14:textId="59BCCDF9" w:rsidR="00B114B2" w:rsidRDefault="00B114B2" w:rsidP="000A3E66">
      <w:r>
        <w:lastRenderedPageBreak/>
        <w:t xml:space="preserve">CEDAW- an </w:t>
      </w:r>
      <w:r w:rsidR="00075EEB">
        <w:t>survey</w:t>
      </w:r>
      <w:r>
        <w:t xml:space="preserve"> will be emailed shortly from a scholar for NC State, please fill it out and pass it along to those in your network. </w:t>
      </w:r>
    </w:p>
    <w:p w14:paraId="583C2A91" w14:textId="2405DE68" w:rsidR="00B114B2" w:rsidRDefault="00B114B2" w:rsidP="000A3E66">
      <w:r>
        <w:t xml:space="preserve">List of Resources – Sarah and Joy are working on compiling a list of resources in Durham County, currently have about 40-50 business/resources info. </w:t>
      </w:r>
    </w:p>
    <w:p w14:paraId="1032134D" w14:textId="6C1B2A71" w:rsidR="00B114B2" w:rsidRDefault="00B114B2" w:rsidP="000A3E66"/>
    <w:p w14:paraId="6938171A" w14:textId="0258A471" w:rsidR="00B114B2" w:rsidRDefault="00B114B2" w:rsidP="000A3E66">
      <w:r>
        <w:t>100</w:t>
      </w:r>
      <w:r w:rsidRPr="00B114B2">
        <w:rPr>
          <w:vertAlign w:val="superscript"/>
        </w:rPr>
        <w:t>th</w:t>
      </w:r>
      <w:r>
        <w:t xml:space="preserve"> Anniversary of the women’s right to vote – let’s discuss this at the next meeting</w:t>
      </w:r>
    </w:p>
    <w:p w14:paraId="1DA93D59" w14:textId="00A33EF4" w:rsidR="00B114B2" w:rsidRDefault="00B114B2" w:rsidP="000A3E66"/>
    <w:p w14:paraId="11B2C2ED" w14:textId="45AC3A17" w:rsidR="00B114B2" w:rsidRDefault="00075EEB" w:rsidP="000A3E66">
      <w:r>
        <w:t xml:space="preserve">Brianna </w:t>
      </w:r>
      <w:r w:rsidR="00B114B2">
        <w:t xml:space="preserve">Steering </w:t>
      </w:r>
      <w:r w:rsidR="009946FD">
        <w:t>Commit</w:t>
      </w:r>
      <w:r w:rsidR="00B114B2">
        <w:t xml:space="preserve"> – </w:t>
      </w:r>
      <w:r w:rsidR="0098130B">
        <w:t>North Carolina Action Plan Durham County Data Reports was r</w:t>
      </w:r>
      <w:r w:rsidR="009946FD">
        <w:t>ecently made public by Durham County</w:t>
      </w:r>
      <w:r w:rsidR="0098130B">
        <w:t xml:space="preserve">. </w:t>
      </w:r>
      <w:hyperlink r:id="rId4" w:history="1">
        <w:r w:rsidR="0098130B">
          <w:rPr>
            <w:rStyle w:val="Hyperlink"/>
          </w:rPr>
          <w:t>https://files.nc.gov/ncdhhs/Durham_County.pdf</w:t>
        </w:r>
      </w:hyperlink>
    </w:p>
    <w:p w14:paraId="1EA0D27A" w14:textId="1AB7547C" w:rsidR="009946FD" w:rsidRDefault="009946FD" w:rsidP="000A3E66"/>
    <w:p w14:paraId="0630DB70" w14:textId="43B22759" w:rsidR="009946FD" w:rsidRDefault="009946FD" w:rsidP="000A3E66">
      <w:r>
        <w:t>Patti Black Treasure Report – We have approximately $345</w:t>
      </w:r>
    </w:p>
    <w:p w14:paraId="249C5C5F" w14:textId="1D907697" w:rsidR="009946FD" w:rsidRDefault="009946FD" w:rsidP="000A3E66"/>
    <w:p w14:paraId="4A223CAC" w14:textId="649B0B3D" w:rsidR="009946FD" w:rsidRDefault="009946FD" w:rsidP="000A3E66">
      <w:r>
        <w:t xml:space="preserve">Bruch with Commissioners in December is being coordinated with </w:t>
      </w:r>
      <w:r w:rsidR="00D7209E" w:rsidRPr="00D7209E">
        <w:rPr>
          <w:rFonts w:ascii="Arial" w:eastAsia="Times New Roman" w:hAnsi="Arial" w:cs="Arial"/>
          <w:sz w:val="20"/>
          <w:szCs w:val="20"/>
        </w:rPr>
        <w:t>K.D. Ann Welsh</w:t>
      </w:r>
    </w:p>
    <w:p w14:paraId="44E6C258" w14:textId="63BA92A5" w:rsidR="009946FD" w:rsidRDefault="009946FD" w:rsidP="000A3E66"/>
    <w:p w14:paraId="4BD0DB07" w14:textId="070C1CCB" w:rsidR="00075EEB" w:rsidRDefault="009946FD" w:rsidP="000A3E66">
      <w:r>
        <w:t>Shauna Cooper</w:t>
      </w:r>
      <w:r w:rsidR="007A17D8">
        <w:t xml:space="preserve"> is a Developmental Psychologist and works at UNC presented</w:t>
      </w:r>
      <w:r>
        <w:t xml:space="preserve"> on joining with the DCWC on a </w:t>
      </w:r>
      <w:r w:rsidR="007A17D8">
        <w:t xml:space="preserve">project currently titled “Through their Eyes.” </w:t>
      </w:r>
      <w:r w:rsidR="00075EEB">
        <w:t xml:space="preserve">She is a Durham resident. She would like the have 12-16 year old girls take photos and identify health assets and barriers in Durham County. Would have a equal mix of county and city residing girls make up the focus group. Hope to have a mini forum with the girls to discuss the findings with Dr. Cooper and the DCWC. Dr. Cooper also has an intern who can help facilitate any needs the project has. She wants to capture the </w:t>
      </w:r>
      <w:r w:rsidR="0098130B">
        <w:t>girls’</w:t>
      </w:r>
      <w:r w:rsidR="00075EEB">
        <w:t xml:space="preserve"> voices in regard to ways to make change and lead change in community in the focus groups. </w:t>
      </w:r>
    </w:p>
    <w:p w14:paraId="0729D042" w14:textId="6A272CEB" w:rsidR="00075EEB" w:rsidRDefault="00075EEB" w:rsidP="000A3E66"/>
    <w:p w14:paraId="7BF3355E" w14:textId="77777777" w:rsidR="00075EEB" w:rsidRDefault="00075EEB" w:rsidP="000A3E66"/>
    <w:p w14:paraId="374DB1F6" w14:textId="3AB10E2C" w:rsidR="009946FD" w:rsidRDefault="009946FD" w:rsidP="000A3E66"/>
    <w:p w14:paraId="357985BA" w14:textId="77777777" w:rsidR="009946FD" w:rsidRDefault="009946FD" w:rsidP="000A3E66"/>
    <w:sectPr w:rsidR="00994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66"/>
    <w:rsid w:val="00075EEB"/>
    <w:rsid w:val="000A3E66"/>
    <w:rsid w:val="000E4443"/>
    <w:rsid w:val="00121C85"/>
    <w:rsid w:val="001F191A"/>
    <w:rsid w:val="00262F5A"/>
    <w:rsid w:val="002A0252"/>
    <w:rsid w:val="004D617B"/>
    <w:rsid w:val="006044FA"/>
    <w:rsid w:val="007A17D8"/>
    <w:rsid w:val="0098130B"/>
    <w:rsid w:val="009946FD"/>
    <w:rsid w:val="00A46A30"/>
    <w:rsid w:val="00B114B2"/>
    <w:rsid w:val="00D7209E"/>
    <w:rsid w:val="00DB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F8BC"/>
  <w15:chartTrackingRefBased/>
  <w15:docId w15:val="{55216B5A-03DF-4DD3-824D-04EECDFB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1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4522">
      <w:bodyDiv w:val="1"/>
      <w:marLeft w:val="0"/>
      <w:marRight w:val="0"/>
      <w:marTop w:val="0"/>
      <w:marBottom w:val="0"/>
      <w:divBdr>
        <w:top w:val="none" w:sz="0" w:space="0" w:color="auto"/>
        <w:left w:val="none" w:sz="0" w:space="0" w:color="auto"/>
        <w:bottom w:val="none" w:sz="0" w:space="0" w:color="auto"/>
        <w:right w:val="none" w:sz="0" w:space="0" w:color="auto"/>
      </w:divBdr>
      <w:divsChild>
        <w:div w:id="772940054">
          <w:marLeft w:val="-2400"/>
          <w:marRight w:val="-480"/>
          <w:marTop w:val="0"/>
          <w:marBottom w:val="0"/>
          <w:divBdr>
            <w:top w:val="none" w:sz="0" w:space="0" w:color="auto"/>
            <w:left w:val="none" w:sz="0" w:space="0" w:color="auto"/>
            <w:bottom w:val="none" w:sz="0" w:space="0" w:color="auto"/>
            <w:right w:val="none" w:sz="0" w:space="0" w:color="auto"/>
          </w:divBdr>
        </w:div>
        <w:div w:id="1740054741">
          <w:marLeft w:val="-2400"/>
          <w:marRight w:val="-480"/>
          <w:marTop w:val="0"/>
          <w:marBottom w:val="0"/>
          <w:divBdr>
            <w:top w:val="none" w:sz="0" w:space="0" w:color="auto"/>
            <w:left w:val="none" w:sz="0" w:space="0" w:color="auto"/>
            <w:bottom w:val="none" w:sz="0" w:space="0" w:color="auto"/>
            <w:right w:val="none" w:sz="0" w:space="0" w:color="auto"/>
          </w:divBdr>
        </w:div>
      </w:divsChild>
    </w:div>
    <w:div w:id="885414206">
      <w:bodyDiv w:val="1"/>
      <w:marLeft w:val="0"/>
      <w:marRight w:val="0"/>
      <w:marTop w:val="0"/>
      <w:marBottom w:val="0"/>
      <w:divBdr>
        <w:top w:val="none" w:sz="0" w:space="0" w:color="auto"/>
        <w:left w:val="none" w:sz="0" w:space="0" w:color="auto"/>
        <w:bottom w:val="none" w:sz="0" w:space="0" w:color="auto"/>
        <w:right w:val="none" w:sz="0" w:space="0" w:color="auto"/>
      </w:divBdr>
      <w:divsChild>
        <w:div w:id="443773997">
          <w:marLeft w:val="-2400"/>
          <w:marRight w:val="-480"/>
          <w:marTop w:val="0"/>
          <w:marBottom w:val="0"/>
          <w:divBdr>
            <w:top w:val="none" w:sz="0" w:space="0" w:color="auto"/>
            <w:left w:val="none" w:sz="0" w:space="0" w:color="auto"/>
            <w:bottom w:val="none" w:sz="0" w:space="0" w:color="auto"/>
            <w:right w:val="none" w:sz="0" w:space="0" w:color="auto"/>
          </w:divBdr>
        </w:div>
        <w:div w:id="387458375">
          <w:marLeft w:val="-2400"/>
          <w:marRight w:val="-480"/>
          <w:marTop w:val="0"/>
          <w:marBottom w:val="0"/>
          <w:divBdr>
            <w:top w:val="none" w:sz="0" w:space="0" w:color="auto"/>
            <w:left w:val="none" w:sz="0" w:space="0" w:color="auto"/>
            <w:bottom w:val="none" w:sz="0" w:space="0" w:color="auto"/>
            <w:right w:val="none" w:sz="0" w:space="0" w:color="auto"/>
          </w:divBdr>
        </w:div>
      </w:divsChild>
    </w:div>
    <w:div w:id="1161698559">
      <w:bodyDiv w:val="1"/>
      <w:marLeft w:val="0"/>
      <w:marRight w:val="0"/>
      <w:marTop w:val="0"/>
      <w:marBottom w:val="0"/>
      <w:divBdr>
        <w:top w:val="none" w:sz="0" w:space="0" w:color="auto"/>
        <w:left w:val="none" w:sz="0" w:space="0" w:color="auto"/>
        <w:bottom w:val="none" w:sz="0" w:space="0" w:color="auto"/>
        <w:right w:val="none" w:sz="0" w:space="0" w:color="auto"/>
      </w:divBdr>
      <w:divsChild>
        <w:div w:id="1458110994">
          <w:marLeft w:val="-2400"/>
          <w:marRight w:val="-480"/>
          <w:marTop w:val="0"/>
          <w:marBottom w:val="0"/>
          <w:divBdr>
            <w:top w:val="none" w:sz="0" w:space="0" w:color="auto"/>
            <w:left w:val="none" w:sz="0" w:space="0" w:color="auto"/>
            <w:bottom w:val="none" w:sz="0" w:space="0" w:color="auto"/>
            <w:right w:val="none" w:sz="0" w:space="0" w:color="auto"/>
          </w:divBdr>
        </w:div>
        <w:div w:id="192629999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les.nc.gov/ncdhhs/Durham_Coun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dc:creator>
  <cp:keywords/>
  <dc:description/>
  <cp:lastModifiedBy>Wardrick, Shaunecie D.</cp:lastModifiedBy>
  <cp:revision>2</cp:revision>
  <dcterms:created xsi:type="dcterms:W3CDTF">2020-01-29T18:54:00Z</dcterms:created>
  <dcterms:modified xsi:type="dcterms:W3CDTF">2020-01-29T18:54:00Z</dcterms:modified>
</cp:coreProperties>
</file>