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87D53" w14:textId="77777777" w:rsidR="00F05945" w:rsidRDefault="00F05945" w:rsidP="00F05945">
      <w:pPr>
        <w:spacing w:after="0" w:line="240" w:lineRule="auto"/>
        <w:jc w:val="center"/>
        <w:rPr>
          <w:sz w:val="24"/>
          <w:szCs w:val="24"/>
        </w:rPr>
      </w:pPr>
      <w:bookmarkStart w:id="0" w:name="_GoBack"/>
      <w:bookmarkEnd w:id="0"/>
      <w:r>
        <w:rPr>
          <w:sz w:val="24"/>
          <w:szCs w:val="24"/>
        </w:rPr>
        <w:t xml:space="preserve">Durham Women’s Commission </w:t>
      </w:r>
    </w:p>
    <w:p w14:paraId="474CD84E" w14:textId="77777777" w:rsidR="00F05945" w:rsidRDefault="00376EA2" w:rsidP="00F05945">
      <w:pPr>
        <w:spacing w:after="0" w:line="240" w:lineRule="auto"/>
        <w:jc w:val="center"/>
        <w:rPr>
          <w:sz w:val="24"/>
          <w:szCs w:val="24"/>
        </w:rPr>
      </w:pPr>
      <w:r>
        <w:rPr>
          <w:sz w:val="24"/>
          <w:szCs w:val="24"/>
        </w:rPr>
        <w:t>April</w:t>
      </w:r>
      <w:r w:rsidR="00E75251">
        <w:rPr>
          <w:sz w:val="24"/>
          <w:szCs w:val="24"/>
        </w:rPr>
        <w:t xml:space="preserve"> </w:t>
      </w:r>
      <w:r>
        <w:rPr>
          <w:sz w:val="24"/>
          <w:szCs w:val="24"/>
        </w:rPr>
        <w:t>23</w:t>
      </w:r>
      <w:r w:rsidR="00E75251">
        <w:rPr>
          <w:sz w:val="24"/>
          <w:szCs w:val="24"/>
        </w:rPr>
        <w:t>, 2018</w:t>
      </w:r>
    </w:p>
    <w:p w14:paraId="6A130B9D" w14:textId="77777777" w:rsidR="00F05945" w:rsidRPr="00F05945" w:rsidRDefault="00F05945" w:rsidP="00F05945">
      <w:pPr>
        <w:spacing w:after="0" w:line="240" w:lineRule="auto"/>
        <w:jc w:val="center"/>
        <w:rPr>
          <w:sz w:val="24"/>
          <w:szCs w:val="24"/>
        </w:rPr>
      </w:pPr>
      <w:r>
        <w:rPr>
          <w:sz w:val="24"/>
          <w:szCs w:val="24"/>
        </w:rPr>
        <w:t>Meeting Minutes</w:t>
      </w:r>
    </w:p>
    <w:p w14:paraId="77B179B9" w14:textId="77777777" w:rsidR="00F05945" w:rsidRDefault="00F05945"/>
    <w:p w14:paraId="6E97996D" w14:textId="77777777" w:rsidR="00F05945" w:rsidRDefault="00F05945"/>
    <w:p w14:paraId="48E5E81A" w14:textId="77777777" w:rsidR="00F05945" w:rsidRDefault="00910B39">
      <w:pPr>
        <w:rPr>
          <w:b/>
        </w:rPr>
      </w:pPr>
      <w:r w:rsidRPr="00F05945">
        <w:rPr>
          <w:b/>
        </w:rPr>
        <w:t>Commis</w:t>
      </w:r>
      <w:r w:rsidR="00F05945" w:rsidRPr="00F05945">
        <w:rPr>
          <w:b/>
        </w:rPr>
        <w:t>s</w:t>
      </w:r>
      <w:r w:rsidRPr="00F05945">
        <w:rPr>
          <w:b/>
        </w:rPr>
        <w:t>ioners Present</w:t>
      </w:r>
      <w:r w:rsidR="00F05945" w:rsidRPr="00F05945">
        <w:rPr>
          <w:b/>
        </w:rPr>
        <w:t>:</w:t>
      </w:r>
    </w:p>
    <w:p w14:paraId="370610E0" w14:textId="77777777" w:rsidR="006C3DF6" w:rsidRDefault="00040A70" w:rsidP="006C3DF6">
      <w:pPr>
        <w:spacing w:after="0" w:line="240" w:lineRule="auto"/>
      </w:pPr>
      <w:r>
        <w:t>Bria</w:t>
      </w:r>
      <w:r w:rsidR="00B0637D">
        <w:t>na Van Stekelenburg</w:t>
      </w:r>
      <w:r>
        <w:t>, T</w:t>
      </w:r>
      <w:r w:rsidR="00E75251">
        <w:t>amika Mc</w:t>
      </w:r>
      <w:r>
        <w:t>R</w:t>
      </w:r>
      <w:r w:rsidR="00E75251">
        <w:t>ae, Rue</w:t>
      </w:r>
      <w:r w:rsidR="006C3DF6">
        <w:t>be Holmes, Vivian Slad</w:t>
      </w:r>
      <w:r w:rsidR="00C55421">
        <w:t>e, Dor</w:t>
      </w:r>
      <w:r>
        <w:t xml:space="preserve">een Johnson, Joy Spencer, </w:t>
      </w:r>
      <w:r w:rsidR="00E75251">
        <w:t xml:space="preserve">Zion Tankard, Milicia Tedder, K.D. Ann Walsh, </w:t>
      </w:r>
      <w:r w:rsidR="006C3DF6">
        <w:t>Ce</w:t>
      </w:r>
      <w:r w:rsidR="00B941FD">
        <w:t>ci</w:t>
      </w:r>
      <w:r w:rsidR="006C3DF6">
        <w:t>lia Polanco, Anna Davis</w:t>
      </w:r>
      <w:r w:rsidR="00C55421">
        <w:t xml:space="preserve">, </w:t>
      </w:r>
      <w:r w:rsidR="009B7B48">
        <w:t xml:space="preserve">Aquarius </w:t>
      </w:r>
      <w:r w:rsidR="00A301F4">
        <w:t>Moore-Anderson, Brenda Blue</w:t>
      </w:r>
      <w:r w:rsidR="00B0637D">
        <w:t>, Kim Cameron</w:t>
      </w:r>
    </w:p>
    <w:p w14:paraId="7EC23CA2" w14:textId="77777777" w:rsidR="006C3DF6" w:rsidRPr="006C3DF6" w:rsidRDefault="006C3DF6" w:rsidP="006C3DF6">
      <w:pPr>
        <w:spacing w:after="0" w:line="240" w:lineRule="auto"/>
      </w:pPr>
    </w:p>
    <w:p w14:paraId="7C9D1C31" w14:textId="77777777" w:rsidR="00910B39" w:rsidRPr="006C3DF6" w:rsidRDefault="00910B39">
      <w:r w:rsidRPr="00F05945">
        <w:rPr>
          <w:b/>
        </w:rPr>
        <w:t>Commissioners Absent:</w:t>
      </w:r>
      <w:r w:rsidR="00F05945" w:rsidRPr="00F05945">
        <w:rPr>
          <w:b/>
        </w:rPr>
        <w:t xml:space="preserve">  </w:t>
      </w:r>
      <w:r w:rsidR="006C3DF6">
        <w:rPr>
          <w:b/>
        </w:rPr>
        <w:t xml:space="preserve"> </w:t>
      </w:r>
      <w:r w:rsidR="006C3DF6">
        <w:t>Lelani Morgan</w:t>
      </w:r>
      <w:r w:rsidR="00B0637D">
        <w:t>, Olivia Horton,</w:t>
      </w:r>
      <w:r w:rsidR="00A301F4">
        <w:t xml:space="preserve"> </w:t>
      </w:r>
      <w:r w:rsidR="00C55421">
        <w:t>Shauna Johnson, Stephanie Forman</w:t>
      </w:r>
      <w:r w:rsidR="00E75251">
        <w:t xml:space="preserve"> </w:t>
      </w:r>
      <w:r w:rsidR="006C3DF6">
        <w:t xml:space="preserve"> </w:t>
      </w:r>
    </w:p>
    <w:p w14:paraId="324F820E" w14:textId="77777777" w:rsidR="00F05945" w:rsidRDefault="00F05945">
      <w:r>
        <w:t>Co-Chair Zion Tankard cal</w:t>
      </w:r>
      <w:r w:rsidR="00B0637D">
        <w:t>led the meeting to order at 7</w:t>
      </w:r>
      <w:r w:rsidR="00E75251">
        <w:t>:00</w:t>
      </w:r>
      <w:r w:rsidR="00040A70">
        <w:t xml:space="preserve"> </w:t>
      </w:r>
      <w:r>
        <w:t xml:space="preserve">p.m. </w:t>
      </w:r>
    </w:p>
    <w:p w14:paraId="2F3D2F79" w14:textId="77777777" w:rsidR="00256C17" w:rsidRDefault="00B0637D">
      <w:pPr>
        <w:rPr>
          <w:b/>
        </w:rPr>
      </w:pPr>
      <w:r w:rsidRPr="00B0637D">
        <w:rPr>
          <w:b/>
        </w:rPr>
        <w:t xml:space="preserve">Chair Report </w:t>
      </w:r>
    </w:p>
    <w:p w14:paraId="59530D5F" w14:textId="77777777" w:rsidR="00B0637D" w:rsidRDefault="00B0637D">
      <w:r>
        <w:t xml:space="preserve">Officer elections will be held in June.  If anyone is interested in a leadership role, please let Co-Chair Tankard know.  </w:t>
      </w:r>
      <w:r w:rsidR="001A0EFE">
        <w:t xml:space="preserve">Co-Chair Tankard asked for participation on the nominating committee and Commissioner D. Johnson expressed her interest.  Co-Chair Tankard stated she would like to see Commissioner Polanco play an active role on this committee. </w:t>
      </w:r>
    </w:p>
    <w:p w14:paraId="6234DC3D" w14:textId="77777777" w:rsidR="00B0637D" w:rsidRDefault="00B0637D">
      <w:r>
        <w:t xml:space="preserve">On April 10, the County Commissioners approved a resolution to repeal the Hyde Amendment which restricts women’s access to reproductive healthcare.  </w:t>
      </w:r>
      <w:r w:rsidR="001A0EFE">
        <w:t>Tara Romano of NARAL spearheaded that effort and called it a “major win for her organization and for women.”  Durham is the first county in NC to pass this resolution</w:t>
      </w:r>
      <w:r w:rsidR="00505FE9">
        <w:t>.</w:t>
      </w:r>
    </w:p>
    <w:p w14:paraId="20F1EB20" w14:textId="77777777" w:rsidR="00B0637D" w:rsidRDefault="00B0637D">
      <w:r>
        <w:t>Co-Chair Tankard and Commissioner Van Stekelenburg were in attendance at the March 28</w:t>
      </w:r>
      <w:r w:rsidRPr="00B0637D">
        <w:rPr>
          <w:vertAlign w:val="superscript"/>
        </w:rPr>
        <w:t>th</w:t>
      </w:r>
      <w:r>
        <w:t xml:space="preserve"> Women’s History Month Celebration hosted by NC Council for Women at the Governor’s Mansion.  125 people attended, and Governor Cooper signed a </w:t>
      </w:r>
      <w:r w:rsidR="00DF120A">
        <w:t>proclamation</w:t>
      </w:r>
      <w:r>
        <w:t xml:space="preserve"> announcing March as Women’s History Month. </w:t>
      </w:r>
      <w:r w:rsidR="0090207E">
        <w:t xml:space="preserve">Co-Chair Tankard that First Lady Cooper was present, and that it was the Cooper’s wedding anniversary.  </w:t>
      </w:r>
    </w:p>
    <w:p w14:paraId="7BD5F1BB" w14:textId="77777777" w:rsidR="00B0637D" w:rsidRDefault="00B0637D">
      <w:r>
        <w:t>Mayoral Women’s Council and Durham Women’s Commission Joint Brunch will be held on June 2</w:t>
      </w:r>
      <w:r w:rsidRPr="00B0637D">
        <w:rPr>
          <w:vertAlign w:val="superscript"/>
        </w:rPr>
        <w:t>nd</w:t>
      </w:r>
      <w:r>
        <w:t xml:space="preserve"> or June 9</w:t>
      </w:r>
      <w:r w:rsidRPr="00B0637D">
        <w:rPr>
          <w:vertAlign w:val="superscript"/>
        </w:rPr>
        <w:t>th</w:t>
      </w:r>
      <w:r>
        <w:t xml:space="preserve">.  </w:t>
      </w:r>
      <w:r w:rsidR="000650C6">
        <w:t xml:space="preserve"> Co-Chair Tankard will ask the Council which date is workable for them.  </w:t>
      </w:r>
      <w:r w:rsidR="00C17F24">
        <w:t>The Council’s next meeting is May 8</w:t>
      </w:r>
      <w:r w:rsidR="00C17F24" w:rsidRPr="00C17F24">
        <w:rPr>
          <w:vertAlign w:val="superscript"/>
        </w:rPr>
        <w:t>th</w:t>
      </w:r>
      <w:r w:rsidR="00C17F24">
        <w:t xml:space="preserve">. </w:t>
      </w:r>
    </w:p>
    <w:p w14:paraId="59A77B3C" w14:textId="77777777" w:rsidR="000E6EFA" w:rsidRPr="00ED6071" w:rsidRDefault="000E6EFA">
      <w:pPr>
        <w:rPr>
          <w:b/>
        </w:rPr>
      </w:pPr>
      <w:r w:rsidRPr="00ED6071">
        <w:rPr>
          <w:b/>
        </w:rPr>
        <w:t xml:space="preserve">Vice-Chair Report </w:t>
      </w:r>
    </w:p>
    <w:p w14:paraId="092F80A5" w14:textId="77777777" w:rsidR="000E6EFA" w:rsidRDefault="000E6EFA">
      <w:r>
        <w:t>Send Co-Chair Cameron a headshot for the 30</w:t>
      </w:r>
      <w:r w:rsidRPr="000E6EFA">
        <w:rPr>
          <w:vertAlign w:val="superscript"/>
        </w:rPr>
        <w:t>th</w:t>
      </w:r>
      <w:r>
        <w:t xml:space="preserve"> Anniversary Plaques.  </w:t>
      </w:r>
    </w:p>
    <w:p w14:paraId="7E66F73B" w14:textId="77777777" w:rsidR="000E6EFA" w:rsidRDefault="000E6EFA">
      <w:r>
        <w:t>Pay Equity Workshop-</w:t>
      </w:r>
      <w:r w:rsidR="00ED6071">
        <w:t>Workshop will be held on Tuesday, October 9</w:t>
      </w:r>
      <w:r w:rsidR="00ED6071" w:rsidRPr="00ED6071">
        <w:rPr>
          <w:vertAlign w:val="superscript"/>
        </w:rPr>
        <w:t>th</w:t>
      </w:r>
      <w:r w:rsidR="00ED6071">
        <w:t xml:space="preserve"> from 8:30 a.m.-12:30 p.m. at the Durham Health and Human Services Building.  Opening ceremonies will be at 8:30 a.m. followed by breakout sessions to discuss salary negotiation, establishing presence and speaking up for yourself.  </w:t>
      </w:r>
    </w:p>
    <w:p w14:paraId="4F27829A" w14:textId="77777777" w:rsidR="00C624CA" w:rsidRDefault="00C624CA" w:rsidP="00C624CA">
      <w:pPr>
        <w:rPr>
          <w:b/>
        </w:rPr>
      </w:pPr>
      <w:r w:rsidRPr="00850A97">
        <w:rPr>
          <w:b/>
        </w:rPr>
        <w:t>Treasurer Report:</w:t>
      </w:r>
    </w:p>
    <w:p w14:paraId="39CA24A3" w14:textId="77777777" w:rsidR="00C624CA" w:rsidRDefault="00C624CA" w:rsidP="00C624CA">
      <w:r>
        <w:t>The budget balance is $819 and approximately $300-400 will be used for tote bags and pens.  The remaining $400 will be used for the Pay Equity Workshop and the 30</w:t>
      </w:r>
      <w:r w:rsidRPr="00C624CA">
        <w:rPr>
          <w:vertAlign w:val="superscript"/>
        </w:rPr>
        <w:t>th</w:t>
      </w:r>
      <w:r>
        <w:t xml:space="preserve"> Anniversary plaques.  </w:t>
      </w:r>
    </w:p>
    <w:p w14:paraId="1AEC6120" w14:textId="77777777" w:rsidR="000650C6" w:rsidRDefault="000650C6" w:rsidP="00C624CA">
      <w:pPr>
        <w:rPr>
          <w:b/>
        </w:rPr>
      </w:pPr>
    </w:p>
    <w:p w14:paraId="7956CF47" w14:textId="77777777" w:rsidR="00C624CA" w:rsidRPr="00C624CA" w:rsidRDefault="00C624CA" w:rsidP="00C624CA">
      <w:pPr>
        <w:rPr>
          <w:b/>
        </w:rPr>
      </w:pPr>
      <w:r w:rsidRPr="00C624CA">
        <w:rPr>
          <w:b/>
        </w:rPr>
        <w:t xml:space="preserve">March Meeting Minutes </w:t>
      </w:r>
    </w:p>
    <w:p w14:paraId="125AE203" w14:textId="77777777" w:rsidR="00C624CA" w:rsidRDefault="00C624CA" w:rsidP="00C624CA">
      <w:r>
        <w:t xml:space="preserve">Corrections were addressed and the March minutes were accepted.  </w:t>
      </w:r>
    </w:p>
    <w:p w14:paraId="439D5373" w14:textId="77777777" w:rsidR="00C624CA" w:rsidRPr="00C624CA" w:rsidRDefault="00C624CA" w:rsidP="00C624CA">
      <w:pPr>
        <w:rPr>
          <w:b/>
        </w:rPr>
      </w:pPr>
      <w:r w:rsidRPr="00C624CA">
        <w:rPr>
          <w:b/>
        </w:rPr>
        <w:t xml:space="preserve">Annual Report Committee-Domestic Violence </w:t>
      </w:r>
    </w:p>
    <w:p w14:paraId="05972BC3" w14:textId="77777777" w:rsidR="00C624CA" w:rsidRDefault="00C624CA" w:rsidP="00C624CA">
      <w:r>
        <w:t>Members of this Committee left regular meeting to meet with Sherill Thomas of the Durham Crisis Response Center to discuss and prepare for the annual report on August 6</w:t>
      </w:r>
      <w:r w:rsidRPr="00C624CA">
        <w:rPr>
          <w:vertAlign w:val="superscript"/>
        </w:rPr>
        <w:t>th</w:t>
      </w:r>
      <w:r>
        <w:t xml:space="preserve">.  This subcommittee consists of Commissioner Walsh, Commissioner McRae, Commissioner Van </w:t>
      </w:r>
      <w:r w:rsidR="00DF120A">
        <w:t>Stekelenburg</w:t>
      </w:r>
      <w:r>
        <w:t xml:space="preserve">, Commissioner Tedder and Commissioner Davis.  </w:t>
      </w:r>
    </w:p>
    <w:p w14:paraId="1376882C" w14:textId="77777777" w:rsidR="00ED6071" w:rsidRPr="00B0637D" w:rsidRDefault="00C624CA">
      <w:r w:rsidRPr="00C624CA">
        <w:rPr>
          <w:b/>
        </w:rPr>
        <w:t>Guest Presentation</w:t>
      </w:r>
      <w:r>
        <w:t xml:space="preserve">: Mary Williams-Stover of NC Council for Women and Youth Involvement discussed the work of the Council.  This is a state agency, and it will be releasing reports on the status of women in North Carolina.  They will be issuing reports on the health and wellness of women, political participation and poverty and making policy recommendations.  </w:t>
      </w:r>
      <w:r w:rsidR="0070437C">
        <w:t xml:space="preserve">Reports will be found at </w:t>
      </w:r>
      <w:r w:rsidR="0070437C" w:rsidRPr="0070437C">
        <w:t>nccfw@doa.nc.gov</w:t>
      </w:r>
      <w:r w:rsidR="0070437C">
        <w:t xml:space="preserve"> at a future date. </w:t>
      </w:r>
    </w:p>
    <w:p w14:paraId="4552B988" w14:textId="77777777" w:rsidR="00C55421" w:rsidRDefault="00C55421">
      <w:pPr>
        <w:rPr>
          <w:b/>
        </w:rPr>
      </w:pPr>
      <w:r w:rsidRPr="00C55421">
        <w:rPr>
          <w:b/>
        </w:rPr>
        <w:t xml:space="preserve">May Meeting </w:t>
      </w:r>
    </w:p>
    <w:p w14:paraId="11A45D11" w14:textId="77777777" w:rsidR="00C55421" w:rsidRPr="00C55421" w:rsidRDefault="00C55421">
      <w:r>
        <w:t>Due to Memorial Day, the May meeting w</w:t>
      </w:r>
      <w:r w:rsidR="00D6359D">
        <w:t xml:space="preserve">ill be moved to Tuesday, May 29 @ 6:00 p.m. </w:t>
      </w:r>
      <w:r>
        <w:t xml:space="preserve">  </w:t>
      </w:r>
    </w:p>
    <w:p w14:paraId="699313AA" w14:textId="77777777" w:rsidR="0070437C" w:rsidRDefault="0070437C">
      <w:pPr>
        <w:rPr>
          <w:b/>
        </w:rPr>
      </w:pPr>
      <w:r>
        <w:rPr>
          <w:b/>
        </w:rPr>
        <w:t>Announcements</w:t>
      </w:r>
    </w:p>
    <w:p w14:paraId="4A664D54" w14:textId="77777777" w:rsidR="0070437C" w:rsidRPr="0070437C" w:rsidRDefault="0070437C">
      <w:r>
        <w:t>Durham Crisis Response Center is hosting “Take Back the Night” on April 25</w:t>
      </w:r>
      <w:r w:rsidRPr="0070437C">
        <w:rPr>
          <w:vertAlign w:val="superscript"/>
        </w:rPr>
        <w:t>th</w:t>
      </w:r>
      <w:r>
        <w:t xml:space="preserve"> to help end sexual assault. April is Sexual Assault Awareness Month.  </w:t>
      </w:r>
    </w:p>
    <w:p w14:paraId="51B170EC" w14:textId="77777777" w:rsidR="00A5195D" w:rsidRDefault="00A5195D">
      <w:r>
        <w:t xml:space="preserve">Co-Chair Tankard </w:t>
      </w:r>
      <w:r w:rsidR="009706A7">
        <w:t>adjourned</w:t>
      </w:r>
      <w:r w:rsidR="00505FE9">
        <w:t xml:space="preserve"> the meeting at 8:00.</w:t>
      </w:r>
      <w:r>
        <w:t xml:space="preserve">  </w:t>
      </w:r>
    </w:p>
    <w:sectPr w:rsidR="00A519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B39"/>
    <w:rsid w:val="00023AF9"/>
    <w:rsid w:val="00040A70"/>
    <w:rsid w:val="000650C6"/>
    <w:rsid w:val="000E6EFA"/>
    <w:rsid w:val="001934D5"/>
    <w:rsid w:val="001A0EFE"/>
    <w:rsid w:val="001E62D0"/>
    <w:rsid w:val="00245F73"/>
    <w:rsid w:val="00256C17"/>
    <w:rsid w:val="002B1B36"/>
    <w:rsid w:val="00376EA2"/>
    <w:rsid w:val="003B11C2"/>
    <w:rsid w:val="00401D71"/>
    <w:rsid w:val="0042630B"/>
    <w:rsid w:val="00452A8E"/>
    <w:rsid w:val="005058EE"/>
    <w:rsid w:val="00505FE9"/>
    <w:rsid w:val="005417E8"/>
    <w:rsid w:val="00605F0A"/>
    <w:rsid w:val="006B4720"/>
    <w:rsid w:val="006B7FCE"/>
    <w:rsid w:val="006C3DF6"/>
    <w:rsid w:val="006E5AA1"/>
    <w:rsid w:val="0070437C"/>
    <w:rsid w:val="007B5DEC"/>
    <w:rsid w:val="00850A97"/>
    <w:rsid w:val="008A6CD0"/>
    <w:rsid w:val="008C0CEF"/>
    <w:rsid w:val="008C53BF"/>
    <w:rsid w:val="008F6EAA"/>
    <w:rsid w:val="0090207E"/>
    <w:rsid w:val="00910B39"/>
    <w:rsid w:val="0093155F"/>
    <w:rsid w:val="009706A7"/>
    <w:rsid w:val="009B7B48"/>
    <w:rsid w:val="009C67A9"/>
    <w:rsid w:val="00A301F4"/>
    <w:rsid w:val="00A311D1"/>
    <w:rsid w:val="00A5195D"/>
    <w:rsid w:val="00AC1FA2"/>
    <w:rsid w:val="00B0637D"/>
    <w:rsid w:val="00B941FD"/>
    <w:rsid w:val="00C057EA"/>
    <w:rsid w:val="00C11721"/>
    <w:rsid w:val="00C17F24"/>
    <w:rsid w:val="00C55421"/>
    <w:rsid w:val="00C624CA"/>
    <w:rsid w:val="00C76AD4"/>
    <w:rsid w:val="00CE325A"/>
    <w:rsid w:val="00CF40B8"/>
    <w:rsid w:val="00D6359D"/>
    <w:rsid w:val="00DF0316"/>
    <w:rsid w:val="00DF120A"/>
    <w:rsid w:val="00E10268"/>
    <w:rsid w:val="00E11634"/>
    <w:rsid w:val="00E45819"/>
    <w:rsid w:val="00E75251"/>
    <w:rsid w:val="00ED6071"/>
    <w:rsid w:val="00F05945"/>
    <w:rsid w:val="00FF2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53B47"/>
  <w15:chartTrackingRefBased/>
  <w15:docId w15:val="{C9485295-A99E-40EF-BE00-1D8C1D3F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28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NC Department of Justice</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Anna</dc:creator>
  <cp:keywords/>
  <dc:description/>
  <cp:lastModifiedBy>Tankard, Zion</cp:lastModifiedBy>
  <cp:revision>2</cp:revision>
  <dcterms:created xsi:type="dcterms:W3CDTF">2018-05-23T16:19:00Z</dcterms:created>
  <dcterms:modified xsi:type="dcterms:W3CDTF">2018-05-23T16:19:00Z</dcterms:modified>
</cp:coreProperties>
</file>