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59" w:rsidRPr="00A56C31" w:rsidRDefault="00B20E7E" w:rsidP="00A56C31">
      <w:pPr>
        <w:jc w:val="center"/>
        <w:rPr>
          <w:sz w:val="28"/>
          <w:szCs w:val="28"/>
          <w:u w:val="single"/>
        </w:rPr>
      </w:pPr>
      <w:r w:rsidRPr="00A56C31">
        <w:rPr>
          <w:sz w:val="28"/>
          <w:szCs w:val="28"/>
          <w:u w:val="single"/>
        </w:rPr>
        <w:t>Durham County Women’s Commission agenda</w:t>
      </w:r>
    </w:p>
    <w:p w:rsidR="00B20E7E" w:rsidRPr="00A56C31" w:rsidRDefault="00C60090" w:rsidP="00A5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March 27</w:t>
      </w:r>
      <w:r w:rsidR="00B20E7E" w:rsidRPr="00A56C31">
        <w:rPr>
          <w:sz w:val="28"/>
          <w:szCs w:val="28"/>
          <w:u w:val="single"/>
        </w:rPr>
        <w:t>, 2017</w:t>
      </w:r>
    </w:p>
    <w:p w:rsidR="00B20E7E" w:rsidRDefault="00B20E7E"/>
    <w:p w:rsidR="00B20E7E" w:rsidRPr="004F52DB" w:rsidRDefault="00B20E7E">
      <w:pPr>
        <w:rPr>
          <w:b/>
        </w:rPr>
      </w:pPr>
      <w:r w:rsidRPr="004F52DB">
        <w:rPr>
          <w:b/>
        </w:rPr>
        <w:t>Chair Report</w:t>
      </w:r>
    </w:p>
    <w:p w:rsidR="00B20E7E" w:rsidRPr="004F52DB" w:rsidRDefault="00694BFA">
      <w:pPr>
        <w:rPr>
          <w:b/>
        </w:rPr>
      </w:pPr>
      <w:r w:rsidRPr="004F52DB">
        <w:rPr>
          <w:b/>
        </w:rPr>
        <w:t>Treasurer</w:t>
      </w:r>
      <w:r w:rsidR="00B20E7E" w:rsidRPr="004F52DB">
        <w:rPr>
          <w:b/>
        </w:rPr>
        <w:t xml:space="preserve"> Report</w:t>
      </w:r>
    </w:p>
    <w:p w:rsidR="00B20E7E" w:rsidRPr="004F52DB" w:rsidRDefault="00B20E7E">
      <w:pPr>
        <w:rPr>
          <w:b/>
        </w:rPr>
      </w:pPr>
      <w:r w:rsidRPr="004F52DB">
        <w:rPr>
          <w:b/>
        </w:rPr>
        <w:t>Women</w:t>
      </w:r>
      <w:r w:rsidR="00694BFA" w:rsidRPr="004F52DB">
        <w:rPr>
          <w:b/>
        </w:rPr>
        <w:t>’</w:t>
      </w:r>
      <w:r w:rsidRPr="004F52DB">
        <w:rPr>
          <w:b/>
        </w:rPr>
        <w:t xml:space="preserve">s Steering </w:t>
      </w:r>
      <w:r w:rsidR="00694BFA" w:rsidRPr="004F52DB">
        <w:rPr>
          <w:b/>
        </w:rPr>
        <w:t>Committee report</w:t>
      </w:r>
    </w:p>
    <w:p w:rsidR="00694727" w:rsidRDefault="00694727" w:rsidP="00694727">
      <w:r>
        <w:t xml:space="preserve">NCCU </w:t>
      </w:r>
      <w:r w:rsidR="003F7DD3">
        <w:t>Women’s</w:t>
      </w:r>
      <w:r>
        <w:t xml:space="preserve"> Awareness Day April 8, 2017</w:t>
      </w:r>
    </w:p>
    <w:p w:rsidR="00694727" w:rsidRDefault="00EC704E" w:rsidP="00E62E79">
      <w:pPr>
        <w:pStyle w:val="ListParagraph"/>
        <w:numPr>
          <w:ilvl w:val="0"/>
          <w:numId w:val="1"/>
        </w:numPr>
      </w:pPr>
      <w:proofErr w:type="spellStart"/>
      <w:r>
        <w:t>Bloomin</w:t>
      </w:r>
      <w:proofErr w:type="spellEnd"/>
      <w:r>
        <w:t>’ Rose LLC will be arranging a Bouquet of flowers on behalf of the Durham County Women’s Commission to raffle off at the</w:t>
      </w:r>
      <w:r w:rsidR="00E62E79">
        <w:t xml:space="preserve"> Women’s Health A</w:t>
      </w:r>
      <w:r>
        <w:t>wareness day.</w:t>
      </w:r>
    </w:p>
    <w:p w:rsidR="00694BFA" w:rsidRDefault="00694BFA" w:rsidP="00694BFA">
      <w:r>
        <w:t>NC Commissioners Brunch hosted by Durham County Women’s Commission</w:t>
      </w:r>
      <w:r w:rsidR="003F7DD3">
        <w:t xml:space="preserve"> April 29, 2017 10</w:t>
      </w:r>
      <w:r w:rsidR="00694727">
        <w:t>am-12pm John</w:t>
      </w:r>
      <w:r w:rsidR="003F7DD3">
        <w:t xml:space="preserve"> O’</w:t>
      </w:r>
      <w:r w:rsidR="00694727">
        <w:t xml:space="preserve"> </w:t>
      </w:r>
      <w:r w:rsidR="003F7DD3">
        <w:t>Daniel</w:t>
      </w:r>
      <w:r w:rsidR="00694727">
        <w:t xml:space="preserve"> Exchange 801 Gilbert St.</w:t>
      </w:r>
    </w:p>
    <w:p w:rsidR="00694BFA" w:rsidRDefault="00694BFA" w:rsidP="00694BFA">
      <w:pPr>
        <w:pStyle w:val="ListParagraph"/>
        <w:numPr>
          <w:ilvl w:val="0"/>
          <w:numId w:val="1"/>
        </w:numPr>
      </w:pPr>
      <w:r>
        <w:t xml:space="preserve">RSVPs so far: Durham County Commissioners, Durham City Council, Greensboro Commission on Status of Women, Buncombe County </w:t>
      </w:r>
      <w:r w:rsidR="00694727">
        <w:t>Women’s</w:t>
      </w:r>
      <w:r>
        <w:t xml:space="preserve"> Commission, UN Women- US National Committee NC Chapter, Cleveland County Commission for Women, NC Council for Women</w:t>
      </w:r>
    </w:p>
    <w:p w:rsidR="00E62E79" w:rsidRDefault="00E62E79" w:rsidP="00694BFA">
      <w:pPr>
        <w:pStyle w:val="ListParagraph"/>
        <w:numPr>
          <w:ilvl w:val="0"/>
          <w:numId w:val="1"/>
        </w:numPr>
      </w:pPr>
      <w:r>
        <w:t>Moderators: Joy &amp; Anna; Greeters: Lisa &amp; ??; Technology: Kristen</w:t>
      </w:r>
    </w:p>
    <w:p w:rsidR="00EC704E" w:rsidRDefault="00EC704E" w:rsidP="00694BFA">
      <w:pPr>
        <w:pStyle w:val="ListParagraph"/>
        <w:numPr>
          <w:ilvl w:val="0"/>
          <w:numId w:val="1"/>
        </w:numPr>
      </w:pPr>
      <w:r>
        <w:t>Menu: Coffee, juice, pastries, fruit and one hot dish</w:t>
      </w:r>
    </w:p>
    <w:p w:rsidR="00694727" w:rsidRDefault="007A0746" w:rsidP="00694727">
      <w:r>
        <w:t>New Leadership for 2017-2018. Position</w:t>
      </w:r>
      <w:r w:rsidR="00E62E79">
        <w:t>s</w:t>
      </w:r>
      <w:r>
        <w:t xml:space="preserve"> include</w:t>
      </w:r>
      <w:r w:rsidR="00B50BE9">
        <w:t xml:space="preserve">:  </w:t>
      </w:r>
      <w:r>
        <w:t>Chair; Vice Chair; Secretary; Treasurer; Steering Committee</w:t>
      </w:r>
    </w:p>
    <w:p w:rsidR="00B50BE9" w:rsidRPr="00FC2347" w:rsidRDefault="00B50BE9" w:rsidP="00694727">
      <w:pPr>
        <w:rPr>
          <w:color w:val="FF0000"/>
        </w:rPr>
      </w:pPr>
      <w:r w:rsidRPr="00FC2347">
        <w:rPr>
          <w:color w:val="FF0000"/>
        </w:rPr>
        <w:t>Next month’s</w:t>
      </w:r>
      <w:r w:rsidR="00FC2347">
        <w:rPr>
          <w:color w:val="FF0000"/>
        </w:rPr>
        <w:t xml:space="preserve"> DCWC</w:t>
      </w:r>
      <w:r w:rsidRPr="00FC2347">
        <w:rPr>
          <w:color w:val="FF0000"/>
        </w:rPr>
        <w:t xml:space="preserve"> meeting Monday April 24 moved to 6:45pm in lieu of the County Volunteer Appreciation same day 5:15pm-6:15pm.</w:t>
      </w:r>
    </w:p>
    <w:p w:rsidR="004F52DB" w:rsidRDefault="004F52DB" w:rsidP="004F52DB">
      <w:r>
        <w:t>Approve February Meeting Minutes</w:t>
      </w:r>
    </w:p>
    <w:p w:rsidR="007A0746" w:rsidRDefault="007A0746" w:rsidP="00694727"/>
    <w:p w:rsidR="00694727" w:rsidRPr="007A0746" w:rsidRDefault="00694727" w:rsidP="00694727">
      <w:pPr>
        <w:rPr>
          <w:b/>
          <w:u w:val="single"/>
        </w:rPr>
      </w:pPr>
      <w:r w:rsidRPr="007A0746">
        <w:rPr>
          <w:b/>
          <w:u w:val="single"/>
        </w:rPr>
        <w:t>Dates to know</w:t>
      </w:r>
    </w:p>
    <w:p w:rsidR="00D746BB" w:rsidRDefault="00D746BB" w:rsidP="00694727">
      <w:r>
        <w:t>March 30</w:t>
      </w:r>
      <w:r w:rsidRPr="00D746BB">
        <w:rPr>
          <w:vertAlign w:val="superscript"/>
        </w:rPr>
        <w:t>th</w:t>
      </w:r>
      <w:r>
        <w:t xml:space="preserve">, 2017- NC Council for Women Inaugural Luncheon 11:30am The Woman’s Club of Raleigh </w:t>
      </w:r>
    </w:p>
    <w:p w:rsidR="00D746BB" w:rsidRDefault="00D746BB" w:rsidP="00694727">
      <w:r>
        <w:t>April 3</w:t>
      </w:r>
      <w:r w:rsidRPr="00D746BB">
        <w:rPr>
          <w:vertAlign w:val="superscript"/>
        </w:rPr>
        <w:t>rd</w:t>
      </w:r>
      <w:r>
        <w:t>, 2017- Women NC speaking before county commissioners. Who can attend?</w:t>
      </w:r>
    </w:p>
    <w:p w:rsidR="00694727" w:rsidRDefault="00694727" w:rsidP="00694727">
      <w:r>
        <w:t>April 8</w:t>
      </w:r>
      <w:r w:rsidRPr="00694727">
        <w:rPr>
          <w:vertAlign w:val="superscript"/>
        </w:rPr>
        <w:t>th</w:t>
      </w:r>
      <w:r>
        <w:t xml:space="preserve">- NCCU </w:t>
      </w:r>
      <w:r w:rsidR="00A56C31">
        <w:t>Women’s</w:t>
      </w:r>
      <w:r>
        <w:t xml:space="preserve"> Awareness Day</w:t>
      </w:r>
    </w:p>
    <w:p w:rsidR="0005326D" w:rsidRDefault="0005326D" w:rsidP="00694727">
      <w:r>
        <w:t>March 30</w:t>
      </w:r>
      <w:r w:rsidRPr="0005326D">
        <w:rPr>
          <w:vertAlign w:val="superscript"/>
        </w:rPr>
        <w:t>th</w:t>
      </w:r>
      <w:r>
        <w:t xml:space="preserve"> NC Council for Women Luncheon</w:t>
      </w:r>
    </w:p>
    <w:p w:rsidR="00A56C31" w:rsidRDefault="00A56C31" w:rsidP="00694727">
      <w:r>
        <w:t>April 29</w:t>
      </w:r>
      <w:r w:rsidRPr="00A56C31">
        <w:rPr>
          <w:vertAlign w:val="superscript"/>
        </w:rPr>
        <w:t>th</w:t>
      </w:r>
      <w:r>
        <w:t xml:space="preserve"> NC Women’s Commission Brunch 10am-12pm 801 Gilbert St.</w:t>
      </w:r>
    </w:p>
    <w:p w:rsidR="00B50BE9" w:rsidRPr="00F22787" w:rsidRDefault="00B50BE9" w:rsidP="00694727">
      <w:pPr>
        <w:rPr>
          <w:color w:val="FF0000"/>
        </w:rPr>
      </w:pPr>
      <w:r w:rsidRPr="00F22787">
        <w:rPr>
          <w:color w:val="FF0000"/>
        </w:rPr>
        <w:t>April 24</w:t>
      </w:r>
      <w:r w:rsidRPr="00F22787">
        <w:rPr>
          <w:color w:val="FF0000"/>
          <w:vertAlign w:val="superscript"/>
        </w:rPr>
        <w:t>th</w:t>
      </w:r>
      <w:r w:rsidRPr="00F22787">
        <w:rPr>
          <w:color w:val="FF0000"/>
        </w:rPr>
        <w:t>, 2017- Next DCWC meeting at 6:45pm-7:45pm instead of 6pm.</w:t>
      </w:r>
    </w:p>
    <w:p w:rsidR="00B50BE9" w:rsidRDefault="00D746BB" w:rsidP="00694727">
      <w:r>
        <w:t>April 24</w:t>
      </w:r>
      <w:r w:rsidRPr="00D746BB">
        <w:rPr>
          <w:vertAlign w:val="superscript"/>
        </w:rPr>
        <w:t>th</w:t>
      </w:r>
      <w:r>
        <w:t>, 2017- Tara Romano at our next meeting speaking on women’s reproductive rights</w:t>
      </w:r>
    </w:p>
    <w:p w:rsidR="00EC704E" w:rsidRDefault="00EC704E" w:rsidP="00694727">
      <w:r>
        <w:t>August 26</w:t>
      </w:r>
      <w:r w:rsidRPr="00EC704E">
        <w:rPr>
          <w:vertAlign w:val="superscript"/>
        </w:rPr>
        <w:t>th</w:t>
      </w:r>
      <w:r>
        <w:t>, 2</w:t>
      </w:r>
      <w:r w:rsidR="00470F5C">
        <w:t>017- Stand with Women and Families</w:t>
      </w:r>
      <w:r>
        <w:t xml:space="preserve"> March in D</w:t>
      </w:r>
      <w:bookmarkStart w:id="0" w:name="_GoBack"/>
      <w:bookmarkEnd w:id="0"/>
      <w:r>
        <w:t>urham (more details TBA)</w:t>
      </w:r>
    </w:p>
    <w:sectPr w:rsidR="00EC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9F8"/>
    <w:multiLevelType w:val="hybridMultilevel"/>
    <w:tmpl w:val="786084CC"/>
    <w:lvl w:ilvl="0" w:tplc="D1FE75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7E"/>
    <w:rsid w:val="0005326D"/>
    <w:rsid w:val="00211C7C"/>
    <w:rsid w:val="0035092C"/>
    <w:rsid w:val="003F7DD3"/>
    <w:rsid w:val="00470F5C"/>
    <w:rsid w:val="004F52DB"/>
    <w:rsid w:val="005A6159"/>
    <w:rsid w:val="00694727"/>
    <w:rsid w:val="00694BFA"/>
    <w:rsid w:val="007A0746"/>
    <w:rsid w:val="00A102F7"/>
    <w:rsid w:val="00A56C31"/>
    <w:rsid w:val="00B20E7E"/>
    <w:rsid w:val="00B50BE9"/>
    <w:rsid w:val="00C60090"/>
    <w:rsid w:val="00D746BB"/>
    <w:rsid w:val="00E62E79"/>
    <w:rsid w:val="00EC704E"/>
    <w:rsid w:val="00F22787"/>
    <w:rsid w:val="00F35D27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0E2C"/>
  <w15:chartTrackingRefBased/>
  <w15:docId w15:val="{782C5E2C-9BD6-45E6-A375-5D001FE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zstankard@gmail.com</dc:creator>
  <cp:keywords/>
  <dc:description/>
  <cp:lastModifiedBy>Zion Tankard</cp:lastModifiedBy>
  <cp:revision>6</cp:revision>
  <dcterms:created xsi:type="dcterms:W3CDTF">2017-03-25T18:49:00Z</dcterms:created>
  <dcterms:modified xsi:type="dcterms:W3CDTF">2017-03-27T03:10:00Z</dcterms:modified>
</cp:coreProperties>
</file>