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015450" cy="12568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50" cy="12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BF341F">
        <w:t xml:space="preserve">January </w:t>
      </w:r>
      <w:r w:rsidR="00D42231">
        <w:t>26</w:t>
      </w:r>
      <w:r w:rsidR="00BF341F">
        <w:t>, 2017</w:t>
      </w:r>
    </w:p>
    <w:p w:rsidR="00FC2E42" w:rsidRDefault="00D36CDD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D36CDD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741F710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i/>
        </w:rPr>
      </w:pPr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D42231" w:rsidRPr="00D42231">
        <w:rPr>
          <w:i/>
        </w:rPr>
        <w:t>Richard Ford</w:t>
      </w:r>
      <w:r w:rsidR="00D42231">
        <w:t xml:space="preserve">, </w:t>
      </w:r>
      <w:r w:rsidRPr="00396DA7">
        <w:rPr>
          <w:i/>
        </w:rPr>
        <w:t xml:space="preserve">Bill Kalkhof, </w:t>
      </w:r>
      <w:r w:rsidR="00864915">
        <w:rPr>
          <w:i/>
        </w:rPr>
        <w:t>Lew Meyers,</w:t>
      </w:r>
      <w:r w:rsidR="00BF341F">
        <w:rPr>
          <w:i/>
        </w:rPr>
        <w:t xml:space="preserve"> Alice Sharpe</w:t>
      </w:r>
      <w:r w:rsidR="00E3326C">
        <w:rPr>
          <w:i/>
        </w:rPr>
        <w:t>, Craig Spitzer</w:t>
      </w:r>
      <w:r w:rsidR="00864915">
        <w:rPr>
          <w:i/>
        </w:rPr>
        <w:t xml:space="preserve"> </w:t>
      </w:r>
      <w:r w:rsidR="00640F26">
        <w:rPr>
          <w:i/>
        </w:rPr>
        <w:t>and Darah Whyte</w:t>
      </w:r>
      <w:r w:rsidR="0096484E">
        <w:rPr>
          <w:i/>
        </w:rPr>
        <w:t>.</w:t>
      </w:r>
      <w:r w:rsidR="00640F26">
        <w:rPr>
          <w:i/>
        </w:rPr>
        <w:t xml:space="preserve"> </w: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Pr="00396DA7">
        <w:rPr>
          <w:i/>
        </w:rPr>
        <w:t xml:space="preserve">Andrea Gliatta </w:t>
      </w:r>
      <w:r w:rsidR="004B0741">
        <w:rPr>
          <w:i/>
        </w:rPr>
        <w:t>and Rebecca Bolton</w:t>
      </w:r>
    </w:p>
    <w:p w:rsidR="00FC2E42" w:rsidRDefault="00FC2E42" w:rsidP="00FC2E42">
      <w:pPr>
        <w:rPr>
          <w:i/>
        </w:rPr>
      </w:pPr>
      <w:r w:rsidRPr="00396DA7">
        <w:rPr>
          <w:b/>
        </w:rPr>
        <w:t xml:space="preserve">City and County Representatives </w:t>
      </w:r>
      <w:r w:rsidRPr="00E743F9">
        <w:t>Present</w:t>
      </w:r>
      <w:r>
        <w:t xml:space="preserve">: </w:t>
      </w:r>
      <w:r w:rsidR="004B0741">
        <w:rPr>
          <w:i/>
        </w:rPr>
        <w:t>Steven Hicks</w:t>
      </w:r>
      <w:r w:rsidR="0080298B" w:rsidRPr="0080298B">
        <w:rPr>
          <w:i/>
        </w:rPr>
        <w:t>,</w:t>
      </w:r>
      <w:r w:rsidR="0080298B">
        <w:t xml:space="preserve"> </w:t>
      </w:r>
      <w:r w:rsidR="0069299E" w:rsidRPr="00396DA7">
        <w:rPr>
          <w:i/>
        </w:rPr>
        <w:t>Sharon DeShazo</w:t>
      </w:r>
      <w:r w:rsidR="0069299E">
        <w:rPr>
          <w:i/>
        </w:rPr>
        <w:t>,</w:t>
      </w:r>
      <w:r w:rsidR="000D59AB">
        <w:rPr>
          <w:i/>
        </w:rPr>
        <w:t xml:space="preserve"> </w:t>
      </w:r>
      <w:r w:rsidR="0069299E">
        <w:rPr>
          <w:i/>
        </w:rPr>
        <w:t>Jina Propst</w:t>
      </w:r>
      <w:r w:rsidR="0029336B">
        <w:rPr>
          <w:i/>
        </w:rPr>
        <w:t>, Todd</w:t>
      </w:r>
      <w:r w:rsidR="00D42231">
        <w:rPr>
          <w:i/>
        </w:rPr>
        <w:t xml:space="preserve"> Tingler and Karmisha Wallace</w:t>
      </w:r>
      <w:r w:rsidR="00E83268">
        <w:rPr>
          <w:i/>
        </w:rPr>
        <w:t>.</w:t>
      </w:r>
      <w:r w:rsidR="0069299E">
        <w:rPr>
          <w:i/>
        </w:rPr>
        <w:t xml:space="preserve"> </w:t>
      </w:r>
    </w:p>
    <w:p w:rsidR="009F06C7" w:rsidRPr="00E3326C" w:rsidRDefault="009F06C7" w:rsidP="00FC2E42">
      <w:pPr>
        <w:rPr>
          <w:i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12:</w:t>
      </w:r>
      <w:r w:rsidRPr="00396DA7">
        <w:rPr>
          <w:rFonts w:ascii="Times New Roman" w:hAnsi="Times New Roman"/>
          <w:noProof/>
          <w:sz w:val="24"/>
          <w:szCs w:val="24"/>
        </w:rPr>
        <w:t>00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DB7FFE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</w:p>
    <w:p w:rsidR="00FC2E42" w:rsidRPr="00396DA7" w:rsidRDefault="00FC2E42" w:rsidP="00781A8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640F26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6B373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proofErr w:type="gramStart"/>
      <w:r w:rsidRPr="00396DA7">
        <w:rPr>
          <w:rFonts w:ascii="Times New Roman" w:hAnsi="Times New Roman"/>
          <w:sz w:val="24"/>
          <w:szCs w:val="24"/>
        </w:rPr>
        <w:t>minutes</w:t>
      </w:r>
      <w:proofErr w:type="gramEnd"/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864915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January</w:t>
      </w:r>
      <w:r w:rsidR="0029336B">
        <w:rPr>
          <w:rFonts w:ascii="Times New Roman" w:hAnsi="Times New Roman"/>
          <w:noProof/>
          <w:sz w:val="24"/>
          <w:szCs w:val="24"/>
        </w:rPr>
        <w:t xml:space="preserve"> 5</w:t>
      </w:r>
      <w:r w:rsidR="003E2CF4">
        <w:rPr>
          <w:rFonts w:ascii="Times New Roman" w:hAnsi="Times New Roman"/>
          <w:noProof/>
          <w:sz w:val="24"/>
          <w:szCs w:val="24"/>
        </w:rPr>
        <w:t>, 201</w:t>
      </w:r>
      <w:r w:rsidR="0029336B">
        <w:rPr>
          <w:rFonts w:ascii="Times New Roman" w:hAnsi="Times New Roman"/>
          <w:noProof/>
          <w:sz w:val="24"/>
          <w:szCs w:val="24"/>
        </w:rPr>
        <w:t>7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E83268">
        <w:rPr>
          <w:rFonts w:ascii="Times New Roman" w:hAnsi="Times New Roman"/>
          <w:sz w:val="24"/>
          <w:szCs w:val="24"/>
        </w:rPr>
        <w:t>Darah Whyte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640F26" w:rsidRPr="00640F26" w:rsidRDefault="00640F26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1FDE" w:rsidRPr="00C869A9" w:rsidRDefault="0029336B" w:rsidP="00B81FDE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RESTAURANT OF THE YEAR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7155FD" w:rsidRDefault="00FF5B90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Craig</w:t>
      </w:r>
      <w:r w:rsidR="0029336B">
        <w:rPr>
          <w:rFonts w:ascii="Times New Roman" w:hAnsi="Times New Roman"/>
          <w:sz w:val="24"/>
          <w:szCs w:val="24"/>
        </w:rPr>
        <w:t xml:space="preserve"> Spitzer</w:t>
      </w:r>
      <w:r>
        <w:rPr>
          <w:rFonts w:ascii="Times New Roman" w:hAnsi="Times New Roman"/>
          <w:sz w:val="24"/>
          <w:szCs w:val="24"/>
        </w:rPr>
        <w:t xml:space="preserve"> is the General Manager for the Durham </w:t>
      </w:r>
      <w:r w:rsidR="00613504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otel </w:t>
      </w:r>
      <w:r w:rsidR="0029336B">
        <w:rPr>
          <w:rFonts w:ascii="Times New Roman" w:hAnsi="Times New Roman"/>
          <w:sz w:val="24"/>
          <w:szCs w:val="24"/>
        </w:rPr>
        <w:t xml:space="preserve">which has been named restaurant of the year. The members of the DCCA congratulated Craig. He </w:t>
      </w:r>
      <w:r w:rsidR="00716DAB" w:rsidRPr="00C8567B">
        <w:rPr>
          <w:rFonts w:ascii="Times New Roman" w:hAnsi="Times New Roman"/>
          <w:noProof/>
          <w:sz w:val="24"/>
          <w:szCs w:val="24"/>
        </w:rPr>
        <w:t>is assigned</w:t>
      </w:r>
      <w:r w:rsidR="00716DAB">
        <w:rPr>
          <w:rFonts w:ascii="Times New Roman" w:hAnsi="Times New Roman"/>
          <w:sz w:val="24"/>
          <w:szCs w:val="24"/>
        </w:rPr>
        <w:t xml:space="preserve"> to</w:t>
      </w:r>
      <w:r w:rsidR="0029336B">
        <w:rPr>
          <w:rFonts w:ascii="Times New Roman" w:hAnsi="Times New Roman"/>
          <w:sz w:val="24"/>
          <w:szCs w:val="24"/>
        </w:rPr>
        <w:t xml:space="preserve"> the </w:t>
      </w:r>
      <w:r w:rsidR="00716DAB">
        <w:rPr>
          <w:rFonts w:ascii="Times New Roman" w:hAnsi="Times New Roman"/>
          <w:sz w:val="24"/>
          <w:szCs w:val="24"/>
        </w:rPr>
        <w:t xml:space="preserve">DCCA </w:t>
      </w:r>
      <w:r w:rsidR="0029336B">
        <w:rPr>
          <w:rFonts w:ascii="Times New Roman" w:hAnsi="Times New Roman"/>
          <w:sz w:val="24"/>
          <w:szCs w:val="24"/>
        </w:rPr>
        <w:t>Marketing sub-committee</w:t>
      </w:r>
      <w:r>
        <w:rPr>
          <w:rFonts w:ascii="Times New Roman" w:hAnsi="Times New Roman"/>
          <w:sz w:val="24"/>
          <w:szCs w:val="24"/>
        </w:rPr>
        <w:t>.</w:t>
      </w:r>
    </w:p>
    <w:p w:rsidR="0066051D" w:rsidRDefault="0066051D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6051D" w:rsidRPr="00C869A9" w:rsidRDefault="0029336B" w:rsidP="0066051D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February and March DCCA meetings to be held at General Services</w:t>
      </w:r>
      <w:r w:rsidR="0066051D" w:rsidRPr="009B471C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:rsidR="006F0A81" w:rsidRPr="007E6862" w:rsidRDefault="0029336B" w:rsidP="006F0A81">
      <w:pPr>
        <w:pStyle w:val="NoSpacing"/>
        <w:ind w:left="720"/>
        <w:contextualSpacing/>
        <w:jc w:val="both"/>
        <w:rPr>
          <w:rFonts w:hAnsi="Times New Roman" w:cs="Times New Roman"/>
        </w:rPr>
      </w:pPr>
      <w:r>
        <w:rPr>
          <w:rFonts w:hAnsi="Times New Roman"/>
        </w:rPr>
        <w:t xml:space="preserve">Due to the </w:t>
      </w:r>
      <w:r w:rsidR="00FC33DA">
        <w:rPr>
          <w:rFonts w:hAnsi="Times New Roman"/>
        </w:rPr>
        <w:t xml:space="preserve">number of </w:t>
      </w:r>
      <w:r>
        <w:rPr>
          <w:rFonts w:hAnsi="Times New Roman"/>
        </w:rPr>
        <w:t xml:space="preserve">DCC </w:t>
      </w:r>
      <w:r w:rsidR="00FC33DA">
        <w:rPr>
          <w:rFonts w:hAnsi="Times New Roman"/>
        </w:rPr>
        <w:t>events</w:t>
      </w:r>
      <w:r>
        <w:rPr>
          <w:rFonts w:hAnsi="Times New Roman"/>
        </w:rPr>
        <w:t xml:space="preserve">, the February and March </w:t>
      </w:r>
      <w:r w:rsidR="00FC33DA">
        <w:rPr>
          <w:rFonts w:hAnsi="Times New Roman"/>
        </w:rPr>
        <w:t xml:space="preserve">2017 </w:t>
      </w:r>
      <w:r>
        <w:rPr>
          <w:rFonts w:hAnsi="Times New Roman"/>
        </w:rPr>
        <w:t xml:space="preserve">DCCA meetings </w:t>
      </w:r>
      <w:r w:rsidRPr="005A5B92">
        <w:rPr>
          <w:rFonts w:hAnsi="Times New Roman"/>
          <w:noProof/>
        </w:rPr>
        <w:t>are held</w:t>
      </w:r>
      <w:r>
        <w:rPr>
          <w:rFonts w:hAnsi="Times New Roman"/>
        </w:rPr>
        <w:t xml:space="preserve"> </w:t>
      </w:r>
      <w:r w:rsidR="00005836">
        <w:rPr>
          <w:rFonts w:hAnsi="Times New Roman"/>
        </w:rPr>
        <w:t xml:space="preserve">at </w:t>
      </w:r>
      <w:r w:rsidR="00FC33DA">
        <w:rPr>
          <w:rFonts w:hAnsi="Times New Roman"/>
        </w:rPr>
        <w:t xml:space="preserve">City of Durham </w:t>
      </w:r>
      <w:r w:rsidR="00005836">
        <w:rPr>
          <w:rFonts w:hAnsi="Times New Roman"/>
        </w:rPr>
        <w:t>General</w:t>
      </w:r>
      <w:r>
        <w:rPr>
          <w:rFonts w:hAnsi="Times New Roman"/>
        </w:rPr>
        <w:t xml:space="preserve"> </w:t>
      </w:r>
      <w:r w:rsidR="00005836">
        <w:rPr>
          <w:rFonts w:hAnsi="Times New Roman"/>
        </w:rPr>
        <w:t>Service’s</w:t>
      </w:r>
      <w:r>
        <w:rPr>
          <w:rFonts w:hAnsi="Times New Roman"/>
        </w:rPr>
        <w:t xml:space="preserve"> department.</w:t>
      </w:r>
    </w:p>
    <w:p w:rsidR="0066051D" w:rsidRDefault="0066051D" w:rsidP="0066051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86142" w:rsidRPr="00D86142" w:rsidRDefault="00D86142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9460FE" w:rsidRPr="009460FE" w:rsidRDefault="007465EF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UTILITIES ANALYSIS/SPLIT AND RETRO-COMMISSIONING</w:t>
      </w:r>
      <w:r w:rsidR="009460FE">
        <w:rPr>
          <w:rFonts w:ascii="Times New Roman" w:hAnsi="Times New Roman"/>
          <w:b/>
          <w:bCs/>
          <w:sz w:val="24"/>
          <w:szCs w:val="24"/>
        </w:rPr>
        <w:t>:</w:t>
      </w:r>
    </w:p>
    <w:p w:rsidR="00162E36" w:rsidRPr="00162E36" w:rsidRDefault="00677FC6" w:rsidP="00162E36">
      <w:pPr>
        <w:pStyle w:val="ListParagraph"/>
        <w:numPr>
          <w:ilvl w:val="1"/>
          <w:numId w:val="29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5A5B92">
        <w:rPr>
          <w:rFonts w:ascii="Times New Roman" w:hAnsi="Times New Roman"/>
          <w:b/>
          <w:noProof/>
          <w:sz w:val="24"/>
          <w:szCs w:val="24"/>
        </w:rPr>
        <w:t>Utilities</w:t>
      </w:r>
      <w:r w:rsidRPr="00677FC6">
        <w:rPr>
          <w:rFonts w:ascii="Times New Roman" w:hAnsi="Times New Roman"/>
          <w:b/>
          <w:sz w:val="24"/>
          <w:szCs w:val="24"/>
        </w:rPr>
        <w:t xml:space="preserve"> </w:t>
      </w:r>
      <w:r w:rsidRPr="00C8567B">
        <w:rPr>
          <w:rFonts w:ascii="Times New Roman" w:hAnsi="Times New Roman"/>
          <w:b/>
          <w:noProof/>
          <w:sz w:val="24"/>
          <w:szCs w:val="24"/>
        </w:rPr>
        <w:t>analysis</w:t>
      </w:r>
      <w:r w:rsidRPr="00677FC6">
        <w:rPr>
          <w:rFonts w:ascii="Times New Roman" w:hAnsi="Times New Roman"/>
          <w:sz w:val="24"/>
          <w:szCs w:val="24"/>
        </w:rPr>
        <w:t xml:space="preserve">: </w:t>
      </w:r>
      <w:r w:rsidR="00716DAB" w:rsidRPr="00716DAB">
        <w:rPr>
          <w:rFonts w:ascii="Times New Roman" w:hAnsi="Times New Roman"/>
          <w:sz w:val="24"/>
          <w:szCs w:val="24"/>
        </w:rPr>
        <w:t xml:space="preserve">MBP </w:t>
      </w:r>
      <w:r w:rsidR="00716DAB">
        <w:rPr>
          <w:rFonts w:ascii="Times New Roman" w:hAnsi="Times New Roman"/>
          <w:sz w:val="24"/>
          <w:szCs w:val="24"/>
        </w:rPr>
        <w:t xml:space="preserve">presented a proposal </w:t>
      </w:r>
      <w:r w:rsidR="00716DAB" w:rsidRPr="00716DAB">
        <w:rPr>
          <w:rFonts w:ascii="Times New Roman" w:hAnsi="Times New Roman"/>
          <w:sz w:val="24"/>
          <w:szCs w:val="24"/>
        </w:rPr>
        <w:t xml:space="preserve">to assist the City and DCC with the </w:t>
      </w:r>
      <w:r w:rsidR="00716DAB" w:rsidRPr="00C8567B">
        <w:rPr>
          <w:rFonts w:ascii="Times New Roman" w:hAnsi="Times New Roman"/>
          <w:noProof/>
          <w:sz w:val="24"/>
          <w:szCs w:val="24"/>
        </w:rPr>
        <w:t>utilities</w:t>
      </w:r>
      <w:r w:rsidR="00716DAB" w:rsidRPr="00716DAB">
        <w:rPr>
          <w:rFonts w:ascii="Times New Roman" w:hAnsi="Times New Roman"/>
          <w:sz w:val="24"/>
          <w:szCs w:val="24"/>
        </w:rPr>
        <w:t xml:space="preserve"> monitoring project for the next 12 months at </w:t>
      </w:r>
      <w:r w:rsidR="00716DAB">
        <w:rPr>
          <w:rFonts w:ascii="Times New Roman" w:hAnsi="Times New Roman"/>
          <w:sz w:val="24"/>
          <w:szCs w:val="24"/>
        </w:rPr>
        <w:t>four</w:t>
      </w:r>
      <w:r w:rsidR="00716DAB" w:rsidRPr="00716DAB">
        <w:rPr>
          <w:rFonts w:ascii="Times New Roman" w:hAnsi="Times New Roman"/>
          <w:sz w:val="24"/>
          <w:szCs w:val="24"/>
        </w:rPr>
        <w:t xml:space="preserve"> hours per month. MBP will monitor the Periscope system, the chilled water BTU demand, meet with</w:t>
      </w:r>
      <w:r w:rsidR="00956418">
        <w:rPr>
          <w:rFonts w:ascii="Times New Roman" w:hAnsi="Times New Roman"/>
          <w:sz w:val="24"/>
          <w:szCs w:val="24"/>
        </w:rPr>
        <w:t xml:space="preserve"> the</w:t>
      </w:r>
      <w:r w:rsidR="00716DAB" w:rsidRPr="00716DAB">
        <w:rPr>
          <w:rFonts w:ascii="Times New Roman" w:hAnsi="Times New Roman"/>
          <w:sz w:val="24"/>
          <w:szCs w:val="24"/>
        </w:rPr>
        <w:t xml:space="preserve"> </w:t>
      </w:r>
      <w:r w:rsidR="00716DAB" w:rsidRPr="00956418">
        <w:rPr>
          <w:rFonts w:ascii="Times New Roman" w:hAnsi="Times New Roman"/>
          <w:noProof/>
          <w:sz w:val="24"/>
          <w:szCs w:val="24"/>
        </w:rPr>
        <w:t>team</w:t>
      </w:r>
      <w:r w:rsidR="00716DAB" w:rsidRPr="00716DAB">
        <w:rPr>
          <w:rFonts w:ascii="Times New Roman" w:hAnsi="Times New Roman"/>
          <w:sz w:val="24"/>
          <w:szCs w:val="24"/>
        </w:rPr>
        <w:t xml:space="preserve"> and provide training on a quarterly basis.   Per the Third Modification of the Air Lease, </w:t>
      </w:r>
      <w:r w:rsidR="00716DAB" w:rsidRPr="00716DAB">
        <w:rPr>
          <w:rFonts w:ascii="Times New Roman" w:hAnsi="Times New Roman"/>
          <w:noProof/>
          <w:sz w:val="24"/>
          <w:szCs w:val="24"/>
        </w:rPr>
        <w:t>Section</w:t>
      </w:r>
      <w:r w:rsidR="00716DAB" w:rsidRPr="00716DAB">
        <w:rPr>
          <w:rFonts w:ascii="Times New Roman" w:hAnsi="Times New Roman"/>
          <w:sz w:val="24"/>
          <w:szCs w:val="24"/>
        </w:rPr>
        <w:t xml:space="preserve"> 2, the electricity charges are split 50</w:t>
      </w:r>
      <w:r w:rsidR="009429DD">
        <w:rPr>
          <w:rFonts w:ascii="Times New Roman" w:hAnsi="Times New Roman"/>
          <w:sz w:val="24"/>
          <w:szCs w:val="24"/>
        </w:rPr>
        <w:t>/</w:t>
      </w:r>
      <w:r w:rsidR="00716DAB" w:rsidRPr="00716DAB">
        <w:rPr>
          <w:rFonts w:ascii="Times New Roman" w:hAnsi="Times New Roman"/>
          <w:sz w:val="24"/>
          <w:szCs w:val="24"/>
        </w:rPr>
        <w:t xml:space="preserve">50 until a just apportionment is determined and </w:t>
      </w:r>
      <w:r w:rsidR="00716DAB" w:rsidRPr="00716DAB">
        <w:rPr>
          <w:rFonts w:ascii="Times New Roman" w:hAnsi="Times New Roman"/>
          <w:noProof/>
          <w:sz w:val="24"/>
          <w:szCs w:val="24"/>
        </w:rPr>
        <w:t>agreed</w:t>
      </w:r>
      <w:r w:rsidR="00716DAB" w:rsidRPr="00716DAB">
        <w:rPr>
          <w:rFonts w:ascii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 </w:t>
      </w:r>
      <w:r w:rsidR="009429DD">
        <w:rPr>
          <w:rFonts w:ascii="Times New Roman" w:eastAsia="Times New Roman" w:hAnsi="Times New Roman"/>
          <w:sz w:val="24"/>
          <w:szCs w:val="24"/>
        </w:rPr>
        <w:t xml:space="preserve">The data compilation </w:t>
      </w:r>
      <w:r w:rsidR="009429DD" w:rsidRPr="00C25C52">
        <w:rPr>
          <w:rFonts w:ascii="Times New Roman" w:eastAsia="Times New Roman" w:hAnsi="Times New Roman"/>
          <w:noProof/>
          <w:sz w:val="24"/>
          <w:szCs w:val="24"/>
        </w:rPr>
        <w:t>favor</w:t>
      </w:r>
      <w:r w:rsidR="00C25C52">
        <w:rPr>
          <w:rFonts w:ascii="Times New Roman" w:eastAsia="Times New Roman" w:hAnsi="Times New Roman"/>
          <w:noProof/>
          <w:sz w:val="24"/>
          <w:szCs w:val="24"/>
        </w:rPr>
        <w:t>s</w:t>
      </w:r>
      <w:r w:rsidR="009429DD" w:rsidRPr="00C25C52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9429DD">
        <w:rPr>
          <w:rFonts w:ascii="Times New Roman" w:eastAsia="Times New Roman" w:hAnsi="Times New Roman"/>
          <w:sz w:val="24"/>
          <w:szCs w:val="24"/>
        </w:rPr>
        <w:t xml:space="preserve">the Owners </w:t>
      </w:r>
      <w:r w:rsidR="00C25C52">
        <w:rPr>
          <w:rFonts w:ascii="Times New Roman" w:eastAsia="Times New Roman" w:hAnsi="Times New Roman"/>
          <w:sz w:val="24"/>
          <w:szCs w:val="24"/>
        </w:rPr>
        <w:t xml:space="preserve">and </w:t>
      </w:r>
      <w:r w:rsidR="009429DD">
        <w:rPr>
          <w:rFonts w:ascii="Times New Roman" w:eastAsia="Times New Roman" w:hAnsi="Times New Roman"/>
          <w:sz w:val="24"/>
          <w:szCs w:val="24"/>
        </w:rPr>
        <w:t>reveal</w:t>
      </w:r>
      <w:r w:rsidR="00C25C52">
        <w:rPr>
          <w:rFonts w:ascii="Times New Roman" w:eastAsia="Times New Roman" w:hAnsi="Times New Roman"/>
          <w:sz w:val="24"/>
          <w:szCs w:val="24"/>
        </w:rPr>
        <w:t>s</w:t>
      </w:r>
      <w:r w:rsidR="009429DD">
        <w:rPr>
          <w:rFonts w:ascii="Times New Roman" w:eastAsia="Times New Roman" w:hAnsi="Times New Roman"/>
          <w:sz w:val="24"/>
          <w:szCs w:val="24"/>
        </w:rPr>
        <w:t xml:space="preserve"> a 60/40 </w:t>
      </w:r>
      <w:r w:rsidR="00C25C52">
        <w:rPr>
          <w:rFonts w:ascii="Times New Roman" w:eastAsia="Times New Roman" w:hAnsi="Times New Roman"/>
          <w:sz w:val="24"/>
          <w:szCs w:val="24"/>
        </w:rPr>
        <w:t>share</w:t>
      </w:r>
      <w:r w:rsidR="009429DD">
        <w:rPr>
          <w:rFonts w:ascii="Times New Roman" w:eastAsia="Times New Roman" w:hAnsi="Times New Roman"/>
          <w:sz w:val="24"/>
          <w:szCs w:val="24"/>
        </w:rPr>
        <w:t xml:space="preserve">. 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>A rebate will be made retroactive to August 1, 2014.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Discussions with Shaner on the method of calculation of the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rebate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as well as billing </w:t>
      </w:r>
      <w:r w:rsidR="0066733C" w:rsidRPr="00C25C52">
        <w:rPr>
          <w:rFonts w:ascii="Times New Roman" w:eastAsia="Times New Roman" w:hAnsi="Times New Roman"/>
          <w:noProof/>
          <w:sz w:val="24"/>
          <w:szCs w:val="24"/>
        </w:rPr>
        <w:t>split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going forward will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be held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when additional monthly data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is gathered</w:t>
      </w:r>
      <w:r w:rsidR="0066733C">
        <w:rPr>
          <w:rFonts w:ascii="Times New Roman" w:eastAsia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77FC6" w:rsidRPr="00677FC6" w:rsidRDefault="00677FC6" w:rsidP="00677FC6">
      <w:pPr>
        <w:ind w:left="1260"/>
        <w:jc w:val="both"/>
        <w:rPr>
          <w:rFonts w:hAnsi="Times New Roman" w:cs="Times New Roman"/>
        </w:rPr>
      </w:pPr>
    </w:p>
    <w:p w:rsidR="00716DAB" w:rsidRPr="00716DAB" w:rsidRDefault="00677FC6" w:rsidP="00716DAB">
      <w:pPr>
        <w:pStyle w:val="ListParagraph"/>
        <w:numPr>
          <w:ilvl w:val="1"/>
          <w:numId w:val="29"/>
        </w:numPr>
        <w:ind w:left="1080"/>
        <w:jc w:val="both"/>
        <w:rPr>
          <w:rFonts w:ascii="Arial" w:eastAsia="Times New Roman" w:hAnsi="Arial" w:cs="Arial"/>
        </w:rPr>
      </w:pPr>
      <w:r w:rsidRPr="00677FC6">
        <w:rPr>
          <w:rFonts w:ascii="Times New Roman" w:hAnsi="Times New Roman"/>
          <w:b/>
          <w:sz w:val="24"/>
          <w:szCs w:val="24"/>
        </w:rPr>
        <w:t>Retro-commissioning project:</w:t>
      </w:r>
      <w:r w:rsidRPr="00677FC6">
        <w:rPr>
          <w:rFonts w:ascii="Times New Roman" w:hAnsi="Times New Roman"/>
          <w:sz w:val="24"/>
          <w:szCs w:val="24"/>
        </w:rPr>
        <w:t xml:space="preserve"> 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City Staff has investigated the options presented for the cooling tower isolation that was one of the findings of the project.  This </w:t>
      </w:r>
      <w:r w:rsidR="00716DAB" w:rsidRPr="00C8567B">
        <w:rPr>
          <w:rFonts w:ascii="Times New Roman" w:eastAsia="Times New Roman" w:hAnsi="Times New Roman"/>
          <w:noProof/>
          <w:sz w:val="24"/>
          <w:szCs w:val="24"/>
        </w:rPr>
        <w:t>isolation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 </w:t>
      </w:r>
      <w:r w:rsidR="00716DAB" w:rsidRPr="00716DAB">
        <w:rPr>
          <w:rFonts w:ascii="Times New Roman" w:eastAsia="Times New Roman" w:hAnsi="Times New Roman"/>
          <w:sz w:val="24"/>
          <w:szCs w:val="24"/>
        </w:rPr>
        <w:lastRenderedPageBreak/>
        <w:t xml:space="preserve">will allow for cleaning and </w:t>
      </w:r>
      <w:r w:rsidR="00716DAB" w:rsidRPr="00C8567B">
        <w:rPr>
          <w:rFonts w:ascii="Times New Roman" w:eastAsia="Times New Roman" w:hAnsi="Times New Roman"/>
          <w:noProof/>
          <w:sz w:val="24"/>
          <w:szCs w:val="24"/>
        </w:rPr>
        <w:t>other service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 of each of the </w:t>
      </w:r>
      <w:r w:rsidR="00956418">
        <w:rPr>
          <w:rFonts w:ascii="Times New Roman" w:eastAsia="Times New Roman" w:hAnsi="Times New Roman"/>
          <w:noProof/>
          <w:sz w:val="24"/>
          <w:szCs w:val="24"/>
        </w:rPr>
        <w:t>two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 cooling towers independently without having to shut down the system.  </w:t>
      </w:r>
      <w:r w:rsidR="00716DAB">
        <w:rPr>
          <w:rFonts w:ascii="Times New Roman" w:eastAsia="Times New Roman" w:hAnsi="Times New Roman"/>
          <w:sz w:val="24"/>
          <w:szCs w:val="24"/>
        </w:rPr>
        <w:t>E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nergy savings will </w:t>
      </w:r>
      <w:r w:rsidR="00716DAB">
        <w:rPr>
          <w:rFonts w:ascii="Times New Roman" w:eastAsia="Times New Roman" w:hAnsi="Times New Roman"/>
          <w:sz w:val="24"/>
          <w:szCs w:val="24"/>
        </w:rPr>
        <w:t xml:space="preserve">also 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>result from the project.  Staff contacted the engineer and contractor and await</w:t>
      </w:r>
      <w:r w:rsidR="00716DAB">
        <w:rPr>
          <w:rFonts w:ascii="Times New Roman" w:eastAsia="Times New Roman" w:hAnsi="Times New Roman"/>
          <w:sz w:val="24"/>
          <w:szCs w:val="24"/>
        </w:rPr>
        <w:t>s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 scheduling information.  This item was specified for the original installation in </w:t>
      </w:r>
      <w:r w:rsidR="00716DAB" w:rsidRPr="00956418">
        <w:rPr>
          <w:rFonts w:ascii="Times New Roman" w:eastAsia="Times New Roman" w:hAnsi="Times New Roman"/>
          <w:noProof/>
          <w:sz w:val="24"/>
          <w:szCs w:val="24"/>
        </w:rPr>
        <w:t>2011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 xml:space="preserve"> but </w:t>
      </w:r>
      <w:r w:rsidR="00716DAB" w:rsidRPr="00C8567B">
        <w:rPr>
          <w:rFonts w:ascii="Times New Roman" w:eastAsia="Times New Roman" w:hAnsi="Times New Roman"/>
          <w:noProof/>
          <w:sz w:val="24"/>
          <w:szCs w:val="24"/>
        </w:rPr>
        <w:t>was not installed</w:t>
      </w:r>
      <w:r w:rsidR="00716DAB" w:rsidRPr="00716DAB">
        <w:rPr>
          <w:rFonts w:ascii="Times New Roman" w:eastAsia="Times New Roman" w:hAnsi="Times New Roman"/>
          <w:sz w:val="24"/>
          <w:szCs w:val="24"/>
        </w:rPr>
        <w:t>.</w:t>
      </w:r>
    </w:p>
    <w:p w:rsidR="00EE62D4" w:rsidRPr="00677FC6" w:rsidRDefault="00EE62D4" w:rsidP="00716DAB">
      <w:pPr>
        <w:pStyle w:val="ListParagraph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E46DF1" w:rsidRDefault="00E46DF1" w:rsidP="00781A8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781A83">
      <w:pPr>
        <w:pStyle w:val="LightGrid-Accent31"/>
        <w:numPr>
          <w:ilvl w:val="0"/>
          <w:numId w:val="13"/>
        </w:numPr>
        <w:ind w:hanging="540"/>
        <w:jc w:val="both"/>
      </w:pPr>
      <w:r>
        <w:rPr>
          <w:b/>
          <w:bCs/>
          <w:u w:val="single"/>
          <w:lang w:val="en-IE"/>
        </w:rPr>
        <w:t>HOTEL SHARED LOBBY IMPROVEMENTS:</w:t>
      </w:r>
      <w:r w:rsidRPr="00A46220">
        <w:rPr>
          <w:b/>
          <w:bCs/>
          <w:lang w:val="en-IE"/>
        </w:rPr>
        <w:t xml:space="preserve">  </w:t>
      </w:r>
    </w:p>
    <w:p w:rsidR="00FE19A5" w:rsidRPr="00EE3EEF" w:rsidRDefault="00FC2E42" w:rsidP="00781A83">
      <w:pPr>
        <w:pStyle w:val="ListParagraph"/>
        <w:numPr>
          <w:ilvl w:val="1"/>
          <w:numId w:val="13"/>
        </w:numPr>
        <w:ind w:left="72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EE3EEF">
        <w:rPr>
          <w:rFonts w:ascii="Times New Roman" w:hAnsi="Times New Roman"/>
          <w:b/>
          <w:bCs/>
          <w:noProof/>
          <w:sz w:val="24"/>
          <w:szCs w:val="24"/>
        </w:rPr>
        <w:t>First</w:t>
      </w:r>
      <w:r w:rsidR="00471E83" w:rsidRPr="00EE3EEF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Floor </w:t>
      </w:r>
      <w:r w:rsidR="00962DEC" w:rsidRPr="00EE3EEF">
        <w:rPr>
          <w:rFonts w:ascii="Times New Roman" w:hAnsi="Times New Roman"/>
          <w:b/>
          <w:bCs/>
          <w:noProof/>
          <w:sz w:val="24"/>
          <w:szCs w:val="24"/>
        </w:rPr>
        <w:t>L</w:t>
      </w:r>
      <w:r w:rsidRPr="00EE3EEF">
        <w:rPr>
          <w:rFonts w:ascii="Times New Roman" w:hAnsi="Times New Roman"/>
          <w:b/>
          <w:bCs/>
          <w:noProof/>
          <w:sz w:val="24"/>
          <w:szCs w:val="24"/>
        </w:rPr>
        <w:t>obby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renovation of Shaner leased space and shared public space:</w:t>
      </w:r>
      <w:r w:rsidRPr="00EE3EEF">
        <w:rPr>
          <w:rFonts w:ascii="Times New Roman" w:hAnsi="Times New Roman"/>
          <w:sz w:val="24"/>
          <w:szCs w:val="24"/>
        </w:rPr>
        <w:t xml:space="preserve"> </w:t>
      </w:r>
    </w:p>
    <w:p w:rsidR="00640749" w:rsidRDefault="0064074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/>
          <w:bCs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Shaner Leased Space:</w:t>
      </w:r>
    </w:p>
    <w:p w:rsidR="00850D8C" w:rsidRPr="00850D8C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Phase I:</w:t>
      </w:r>
      <w:r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 </w:t>
      </w:r>
      <w:r w:rsidR="00AC56ED">
        <w:rPr>
          <w:rFonts w:eastAsia="Times New Roman" w:hAnsi="Times New Roman" w:cs="Times New Roman"/>
          <w:bCs/>
          <w:color w:val="auto"/>
          <w:bdr w:val="none" w:sz="0" w:space="0" w:color="auto"/>
        </w:rPr>
        <w:t>T</w:t>
      </w:r>
      <w:r w:rsidR="00850D8C" w:rsidRP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he Lobby renovation is </w:t>
      </w:r>
      <w:r w:rsidR="00850D8C" w:rsidRP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complete</w:t>
      </w:r>
      <w:r w:rsid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,</w:t>
      </w:r>
      <w:r w:rsidR="00BE0983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and the Marriot Club and Dining/Lobby areas are in service</w:t>
      </w:r>
      <w:r w:rsid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>.</w:t>
      </w:r>
      <w:r w:rsidR="008B6DD2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B6DD2" w:rsidRPr="008B6DD2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The Main Registration Desk, Administrative Offices, </w:t>
      </w:r>
      <w:r w:rsidR="00E824F6">
        <w:rPr>
          <w:rFonts w:eastAsia="Times New Roman" w:hAnsi="Times New Roman" w:cs="Times New Roman"/>
          <w:color w:val="auto"/>
          <w:bdr w:val="none" w:sz="0" w:space="0" w:color="auto"/>
        </w:rPr>
        <w:t>Lobby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 Area and Fitness Room</w:t>
      </w:r>
      <w:r w:rsidR="00716DAB">
        <w:rPr>
          <w:rFonts w:eastAsia="Times New Roman" w:hAnsi="Times New Roman" w:cs="Times New Roman"/>
          <w:color w:val="auto"/>
          <w:bdr w:val="none" w:sz="0" w:space="0" w:color="auto"/>
        </w:rPr>
        <w:t xml:space="preserve"> are complete</w:t>
      </w:r>
      <w:r w:rsidR="00E824F6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and are in service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. 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The </w:t>
      </w:r>
      <w:r w:rsidR="00E824F6">
        <w:rPr>
          <w:rFonts w:hAnsi="Times New Roman" w:cs="Times New Roman"/>
        </w:rPr>
        <w:t xml:space="preserve">new </w:t>
      </w:r>
      <w:r w:rsidR="00E824F6" w:rsidRPr="008B6DD2">
        <w:rPr>
          <w:rFonts w:hAnsi="Times New Roman" w:cs="Times New Roman"/>
        </w:rPr>
        <w:t>bar</w:t>
      </w:r>
      <w:r w:rsidR="008B6DD2" w:rsidRPr="008B6DD2">
        <w:rPr>
          <w:rFonts w:hAnsi="Times New Roman" w:cs="Times New Roman"/>
        </w:rPr>
        <w:t xml:space="preserve"> area</w:t>
      </w:r>
      <w:r w:rsidR="00E824F6">
        <w:rPr>
          <w:rFonts w:hAnsi="Times New Roman" w:cs="Times New Roman"/>
        </w:rPr>
        <w:t xml:space="preserve"> is behind schedule due to the stone countertops</w:t>
      </w:r>
      <w:r w:rsidR="00B77C76">
        <w:rPr>
          <w:rFonts w:hAnsi="Times New Roman" w:cs="Times New Roman"/>
        </w:rPr>
        <w:t>.</w:t>
      </w:r>
      <w:r w:rsidR="00E824F6">
        <w:rPr>
          <w:rFonts w:hAnsi="Times New Roman" w:cs="Times New Roman"/>
        </w:rPr>
        <w:t xml:space="preserve"> The structure is in place, and the tile flooring is </w:t>
      </w:r>
      <w:r w:rsidR="00E824F6" w:rsidRPr="00B47EB8">
        <w:rPr>
          <w:rFonts w:hAnsi="Times New Roman" w:cs="Times New Roman"/>
          <w:noProof/>
        </w:rPr>
        <w:t>being installed</w:t>
      </w:r>
      <w:r w:rsidR="00E824F6">
        <w:rPr>
          <w:rFonts w:hAnsi="Times New Roman" w:cs="Times New Roman"/>
        </w:rPr>
        <w:t>. Casework and stone tops anticipate completion by January 9.</w:t>
      </w:r>
    </w:p>
    <w:p w:rsidR="00E824F6" w:rsidRDefault="00E824F6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</w:p>
    <w:p w:rsidR="00E824F6" w:rsidRPr="00E824F6" w:rsidRDefault="00E824F6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 xml:space="preserve">Phase </w:t>
      </w:r>
      <w:proofErr w:type="spellStart"/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III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>a</w:t>
      </w:r>
      <w:proofErr w:type="spellEnd"/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: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 xml:space="preserve"> 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The Loading Dock Fireproofing Repair – </w:t>
      </w:r>
      <w:r w:rsidR="00716DAB">
        <w:rPr>
          <w:rFonts w:eastAsia="Times New Roman" w:hAnsi="Times New Roman" w:cs="Times New Roman"/>
          <w:color w:val="auto"/>
          <w:bdr w:val="none" w:sz="0" w:space="0" w:color="auto"/>
        </w:rPr>
        <w:t xml:space="preserve">General </w:t>
      </w:r>
      <w:proofErr w:type="gramStart"/>
      <w:r w:rsidR="00716DAB">
        <w:rPr>
          <w:rFonts w:eastAsia="Times New Roman" w:hAnsi="Times New Roman" w:cs="Times New Roman"/>
          <w:color w:val="auto"/>
          <w:bdr w:val="none" w:sz="0" w:space="0" w:color="auto"/>
        </w:rPr>
        <w:t>Services</w:t>
      </w:r>
      <w:proofErr w:type="gramEnd"/>
      <w:r w:rsidR="00716DAB">
        <w:rPr>
          <w:rFonts w:eastAsia="Times New Roman" w:hAnsi="Times New Roman" w:cs="Times New Roman"/>
          <w:color w:val="auto"/>
          <w:bdr w:val="none" w:sz="0" w:space="0" w:color="auto"/>
        </w:rPr>
        <w:t xml:space="preserve"> staff is in discussion with Shaner/Marriott on how best to address the fireproofing conditions and future actions</w:t>
      </w:r>
      <w:r>
        <w:rPr>
          <w:rFonts w:eastAsia="Times New Roman" w:hAnsi="Times New Roman" w:cs="Times New Roman"/>
          <w:color w:val="auto"/>
          <w:bdr w:val="none" w:sz="0" w:space="0" w:color="auto"/>
        </w:rPr>
        <w:t>.</w:t>
      </w:r>
    </w:p>
    <w:p w:rsidR="008B6DD2" w:rsidRPr="00611DD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6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162E36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IV: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Both elevator interiors </w:t>
      </w:r>
      <w:r w:rsidR="00162E36" w:rsidRPr="00B47EB8">
        <w:rPr>
          <w:rFonts w:hAnsi="Times New Roman" w:cs="Times New Roman"/>
          <w:noProof/>
        </w:rPr>
        <w:t>are</w:t>
      </w:r>
      <w:r w:rsidR="008B6DD2" w:rsidRPr="00B47EB8">
        <w:rPr>
          <w:rFonts w:hAnsi="Times New Roman" w:cs="Times New Roman"/>
          <w:noProof/>
        </w:rPr>
        <w:t xml:space="preserve"> fully upgraded</w:t>
      </w:r>
      <w:r w:rsidR="008B6DD2" w:rsidRPr="008B6DD2">
        <w:rPr>
          <w:rFonts w:hAnsi="Times New Roman" w:cs="Times New Roman"/>
        </w:rPr>
        <w:t xml:space="preserve"> and </w:t>
      </w:r>
      <w:r w:rsidR="00716DAB">
        <w:rPr>
          <w:rFonts w:hAnsi="Times New Roman" w:cs="Times New Roman"/>
        </w:rPr>
        <w:t>in service</w:t>
      </w:r>
      <w:r w:rsidR="00162E36">
        <w:rPr>
          <w:rFonts w:hAnsi="Times New Roman" w:cs="Times New Roman"/>
        </w:rPr>
        <w:t>.</w:t>
      </w:r>
    </w:p>
    <w:p w:rsidR="008E0C9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B6DD2">
        <w:rPr>
          <w:rFonts w:hAnsi="Times New Roman" w:cs="Times New Roman"/>
        </w:rPr>
        <w:t xml:space="preserve"> </w:t>
      </w: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color w:val="auto"/>
          <w:bdr w:val="none" w:sz="0" w:space="0" w:color="auto"/>
        </w:rPr>
        <w:t>Shared Public Space</w:t>
      </w:r>
      <w:r w:rsidRPr="008E0C99">
        <w:rPr>
          <w:rFonts w:eastAsia="Times New Roman" w:hAnsi="Times New Roman" w:cs="Times New Roman"/>
          <w:color w:val="auto"/>
          <w:bdr w:val="none" w:sz="0" w:space="0" w:color="auto"/>
        </w:rPr>
        <w:t>:</w:t>
      </w:r>
    </w:p>
    <w:p w:rsidR="00162E36" w:rsidRPr="000C67AA" w:rsidRDefault="00162E36" w:rsidP="000C67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Triple Crown is the contractor 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>is awaiting</w:t>
      </w:r>
      <w:r w:rsidR="00956418">
        <w:rPr>
          <w:rFonts w:eastAsia="Times New Roman" w:hAnsi="Times New Roman" w:cs="Times New Roman"/>
          <w:color w:val="auto"/>
          <w:bdr w:val="none" w:sz="0" w:space="0" w:color="auto"/>
        </w:rPr>
        <w:t xml:space="preserve"> the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 xml:space="preserve"> </w:t>
      </w:r>
      <w:r w:rsidR="00EE5462" w:rsidRPr="00956418">
        <w:rPr>
          <w:rFonts w:eastAsia="Times New Roman" w:hAnsi="Times New Roman" w:cs="Times New Roman"/>
          <w:noProof/>
          <w:color w:val="auto"/>
          <w:bdr w:val="none" w:sz="0" w:space="0" w:color="auto"/>
        </w:rPr>
        <w:t>arrival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 xml:space="preserve"> of the new floor tile (scheduled for January 26</w:t>
      </w:r>
      <w:r w:rsidR="00EE5462" w:rsidRPr="00EE5462">
        <w:rPr>
          <w:rFonts w:eastAsia="Times New Roman" w:hAnsi="Times New Roman" w:cs="Times New Roman"/>
          <w:color w:val="auto"/>
          <w:bdr w:val="none" w:sz="0" w:space="0" w:color="auto"/>
          <w:vertAlign w:val="superscript"/>
        </w:rPr>
        <w:t>th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>).</w:t>
      </w: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 xml:space="preserve">Existing floor tile demolition is </w:t>
      </w:r>
      <w:r w:rsidR="00C8567B">
        <w:rPr>
          <w:rFonts w:eastAsia="Times New Roman" w:hAnsi="Times New Roman" w:cs="Times New Roman"/>
          <w:noProof/>
          <w:color w:val="auto"/>
          <w:bdr w:val="none" w:sz="0" w:space="0" w:color="auto"/>
        </w:rPr>
        <w:t>expect</w:t>
      </w:r>
      <w:r w:rsidR="00EE5462" w:rsidRPr="00C8567B">
        <w:rPr>
          <w:rFonts w:eastAsia="Times New Roman" w:hAnsi="Times New Roman" w:cs="Times New Roman"/>
          <w:noProof/>
          <w:color w:val="auto"/>
          <w:bdr w:val="none" w:sz="0" w:space="0" w:color="auto"/>
        </w:rPr>
        <w:t>ed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 xml:space="preserve"> to begin Monday, January 23. A floor tile and grout sample mock-up will </w:t>
      </w:r>
      <w:r w:rsidR="00EE5462" w:rsidRPr="005A5B92">
        <w:rPr>
          <w:rFonts w:eastAsia="Times New Roman" w:hAnsi="Times New Roman" w:cs="Times New Roman"/>
          <w:noProof/>
          <w:color w:val="auto"/>
          <w:bdr w:val="none" w:sz="0" w:space="0" w:color="auto"/>
        </w:rPr>
        <w:t>be prepared</w:t>
      </w:r>
      <w:r w:rsidR="00EE5462">
        <w:rPr>
          <w:rFonts w:eastAsia="Times New Roman" w:hAnsi="Times New Roman" w:cs="Times New Roman"/>
          <w:color w:val="auto"/>
          <w:bdr w:val="none" w:sz="0" w:space="0" w:color="auto"/>
        </w:rPr>
        <w:t xml:space="preserve"> on January 26/27 for review and approval.  The new entrance door is scheduled for installation later in February. 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Bi-weekly coordination meetings are ongoing with Shaner, DCC, and City representatives to ensure event and logistics coordination</w:t>
      </w: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. </w:t>
      </w:r>
      <w:r w:rsidR="009429DD">
        <w:rPr>
          <w:rFonts w:eastAsia="Times New Roman" w:hAnsi="Times New Roman" w:cs="Times New Roman"/>
          <w:color w:val="auto"/>
          <w:bdr w:val="none" w:sz="0" w:space="0" w:color="auto"/>
        </w:rPr>
        <w:t>Todd Tingler will meet with Shaner to walk through issues and scheduling matters.</w:t>
      </w:r>
      <w:r w:rsidR="008B6E60">
        <w:rPr>
          <w:rFonts w:eastAsia="Times New Roman" w:hAnsi="Times New Roman" w:cs="Times New Roman"/>
          <w:color w:val="auto"/>
          <w:bdr w:val="none" w:sz="0" w:space="0" w:color="auto"/>
        </w:rPr>
        <w:t xml:space="preserve"> During the interim, </w:t>
      </w:r>
      <w:r w:rsidR="00C25C52">
        <w:rPr>
          <w:rFonts w:eastAsia="Times New Roman" w:hAnsi="Times New Roman" w:cs="Times New Roman"/>
          <w:color w:val="auto"/>
          <w:bdr w:val="none" w:sz="0" w:space="0" w:color="auto"/>
        </w:rPr>
        <w:t xml:space="preserve">DCC </w:t>
      </w:r>
      <w:r w:rsidR="008B6E60" w:rsidRPr="00C25C52">
        <w:rPr>
          <w:rFonts w:eastAsia="Times New Roman" w:hAnsi="Times New Roman" w:cs="Times New Roman"/>
          <w:noProof/>
          <w:color w:val="auto"/>
          <w:bdr w:val="none" w:sz="0" w:space="0" w:color="auto"/>
        </w:rPr>
        <w:t>events</w:t>
      </w:r>
      <w:r w:rsidR="008B6E60">
        <w:rPr>
          <w:rFonts w:eastAsia="Times New Roman" w:hAnsi="Times New Roman" w:cs="Times New Roman"/>
          <w:color w:val="auto"/>
          <w:bdr w:val="none" w:sz="0" w:space="0" w:color="auto"/>
        </w:rPr>
        <w:t xml:space="preserve"> will experience longer restroom lines while the lobby </w:t>
      </w:r>
      <w:r w:rsidR="008B6E60" w:rsidRPr="005A5B92">
        <w:rPr>
          <w:rFonts w:eastAsia="Times New Roman" w:hAnsi="Times New Roman" w:cs="Times New Roman"/>
          <w:noProof/>
          <w:color w:val="auto"/>
          <w:bdr w:val="none" w:sz="0" w:space="0" w:color="auto"/>
        </w:rPr>
        <w:t>restrooms</w:t>
      </w:r>
      <w:r w:rsidR="008B6E60">
        <w:rPr>
          <w:rFonts w:eastAsia="Times New Roman" w:hAnsi="Times New Roman" w:cs="Times New Roman"/>
          <w:color w:val="auto"/>
          <w:bdr w:val="none" w:sz="0" w:space="0" w:color="auto"/>
        </w:rPr>
        <w:t xml:space="preserve"> are </w:t>
      </w:r>
      <w:r w:rsidR="008B6E60" w:rsidRPr="005A5B92">
        <w:rPr>
          <w:rFonts w:eastAsia="Times New Roman" w:hAnsi="Times New Roman" w:cs="Times New Roman"/>
          <w:noProof/>
          <w:color w:val="auto"/>
          <w:bdr w:val="none" w:sz="0" w:space="0" w:color="auto"/>
        </w:rPr>
        <w:t>being renovated</w:t>
      </w:r>
      <w:r w:rsidR="008B6E60">
        <w:rPr>
          <w:rFonts w:eastAsia="Times New Roman" w:hAnsi="Times New Roman" w:cs="Times New Roman"/>
          <w:color w:val="auto"/>
          <w:bdr w:val="none" w:sz="0" w:space="0" w:color="auto"/>
        </w:rPr>
        <w:t>.</w:t>
      </w:r>
    </w:p>
    <w:p w:rsidR="0064074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40749" w:rsidRPr="008E0C99" w:rsidRDefault="00EE5462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Completion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:</w:t>
      </w:r>
      <w:r w:rsidR="00640749">
        <w:rPr>
          <w:rFonts w:eastAsia="Times New Roman" w:hAnsi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hAnsi="Times New Roman" w:cs="Times New Roman"/>
          <w:color w:val="auto"/>
          <w:bdr w:val="none" w:sz="0" w:space="0" w:color="auto"/>
        </w:rPr>
        <w:t>March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2017</w:t>
      </w:r>
      <w:r w:rsidR="00640749">
        <w:rPr>
          <w:rFonts w:eastAsia="Times New Roman" w:hAnsi="Times New Roman" w:cs="Times New Roman"/>
          <w:color w:val="auto"/>
          <w:bdr w:val="none" w:sz="0" w:space="0" w:color="auto"/>
        </w:rPr>
        <w:t>.</w:t>
      </w:r>
    </w:p>
    <w:p w:rsidR="008E0C99" w:rsidRPr="00611DD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spacing w:before="120"/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PRIORITY ITEMS</w:t>
      </w:r>
    </w:p>
    <w:p w:rsidR="00D01D5E" w:rsidRPr="00D01D5E" w:rsidRDefault="00FC2E42" w:rsidP="00D01D5E">
      <w:pPr>
        <w:pStyle w:val="ListParagraph"/>
        <w:numPr>
          <w:ilvl w:val="0"/>
          <w:numId w:val="35"/>
        </w:numPr>
        <w:ind w:left="720" w:hanging="540"/>
        <w:jc w:val="both"/>
        <w:rPr>
          <w:rFonts w:ascii="Arial" w:eastAsia="Times New Roman" w:hAnsi="Arial" w:cs="Arial"/>
        </w:rPr>
      </w:pPr>
      <w:r w:rsidRPr="00D01D5E">
        <w:rPr>
          <w:rFonts w:ascii="Times New Roman" w:hAnsi="Times New Roman"/>
          <w:b/>
          <w:noProof/>
          <w:sz w:val="24"/>
          <w:szCs w:val="24"/>
        </w:rPr>
        <w:t xml:space="preserve">FACILITY MAINTENANCE PLAN DCC AND SHARED EQUIPMENT: </w:t>
      </w:r>
      <w:r w:rsidRPr="00D01D5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01D5E" w:rsidRDefault="00951041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951041">
        <w:rPr>
          <w:rFonts w:hAnsi="Times New Roman" w:cs="Times New Roman"/>
        </w:rPr>
        <w:t xml:space="preserve">MBP </w:t>
      </w:r>
      <w:r w:rsidR="00EE5462">
        <w:rPr>
          <w:rFonts w:hAnsi="Times New Roman" w:cs="Times New Roman"/>
        </w:rPr>
        <w:t>has completed the contract for</w:t>
      </w:r>
      <w:r w:rsidR="000706B6">
        <w:rPr>
          <w:rFonts w:hAnsi="Times New Roman" w:cs="Times New Roman"/>
        </w:rPr>
        <w:t xml:space="preserve"> the mechanical equipment preventative maintenance services </w:t>
      </w:r>
      <w:r w:rsidR="00EE5462">
        <w:rPr>
          <w:rFonts w:hAnsi="Times New Roman" w:cs="Times New Roman"/>
        </w:rPr>
        <w:t xml:space="preserve">to </w:t>
      </w:r>
      <w:r w:rsidRPr="00951041">
        <w:rPr>
          <w:rFonts w:hAnsi="Times New Roman" w:cs="Times New Roman"/>
        </w:rPr>
        <w:t>divid</w:t>
      </w:r>
      <w:r w:rsidR="00EE5462">
        <w:rPr>
          <w:rFonts w:hAnsi="Times New Roman" w:cs="Times New Roman"/>
        </w:rPr>
        <w:t>e</w:t>
      </w:r>
      <w:r w:rsidRPr="00951041">
        <w:rPr>
          <w:rFonts w:hAnsi="Times New Roman" w:cs="Times New Roman"/>
        </w:rPr>
        <w:t xml:space="preserve"> the single current facility maintenance </w:t>
      </w:r>
      <w:r w:rsidRPr="005A5B92">
        <w:rPr>
          <w:rFonts w:hAnsi="Times New Roman" w:cs="Times New Roman"/>
          <w:noProof/>
        </w:rPr>
        <w:t>plan</w:t>
      </w:r>
      <w:r w:rsidRPr="00951041">
        <w:rPr>
          <w:rFonts w:hAnsi="Times New Roman" w:cs="Times New Roman"/>
        </w:rPr>
        <w:t xml:space="preserve"> into the </w:t>
      </w:r>
      <w:r w:rsidRPr="00951041">
        <w:rPr>
          <w:rFonts w:hAnsi="Times New Roman" w:cs="Times New Roman"/>
          <w:noProof/>
        </w:rPr>
        <w:t>three</w:t>
      </w:r>
      <w:r w:rsidRPr="00951041">
        <w:rPr>
          <w:rFonts w:hAnsi="Times New Roman" w:cs="Times New Roman"/>
        </w:rPr>
        <w:t xml:space="preserve"> components – DCC, Hotel, and shared equipment</w:t>
      </w:r>
      <w:r w:rsidR="00EE5462">
        <w:rPr>
          <w:rFonts w:hAnsi="Times New Roman" w:cs="Times New Roman"/>
        </w:rPr>
        <w:t xml:space="preserve"> for the Owners review</w:t>
      </w:r>
      <w:r w:rsidRPr="00951041">
        <w:rPr>
          <w:rFonts w:hAnsi="Times New Roman" w:cs="Times New Roman"/>
        </w:rPr>
        <w:t xml:space="preserve">. </w:t>
      </w:r>
      <w:r w:rsidR="00EE5462" w:rsidRPr="00956418">
        <w:rPr>
          <w:rFonts w:hAnsi="Times New Roman" w:cs="Times New Roman"/>
          <w:noProof/>
        </w:rPr>
        <w:t>O</w:t>
      </w:r>
      <w:r w:rsidR="00956418">
        <w:rPr>
          <w:rFonts w:hAnsi="Times New Roman" w:cs="Times New Roman"/>
          <w:noProof/>
        </w:rPr>
        <w:t>s</w:t>
      </w:r>
      <w:r w:rsidR="00EE5462" w:rsidRPr="00956418">
        <w:rPr>
          <w:rFonts w:hAnsi="Times New Roman" w:cs="Times New Roman"/>
          <w:noProof/>
        </w:rPr>
        <w:t>hun</w:t>
      </w:r>
      <w:r w:rsidR="00EE5462" w:rsidRPr="00EE5462">
        <w:rPr>
          <w:rFonts w:hAnsi="Times New Roman" w:cs="Times New Roman"/>
        </w:rPr>
        <w:t xml:space="preserve"> Williams, Project Management, Paul Curd, MBP, and Ryan Byrnes, Facilities Operations Manager DCC, are scheduled to meet January 26 to </w:t>
      </w:r>
      <w:r w:rsidR="00956418">
        <w:rPr>
          <w:rFonts w:hAnsi="Times New Roman" w:cs="Times New Roman"/>
          <w:noProof/>
        </w:rPr>
        <w:t>consider</w:t>
      </w:r>
      <w:r w:rsidR="00EE5462" w:rsidRPr="00EE5462">
        <w:rPr>
          <w:rFonts w:hAnsi="Times New Roman" w:cs="Times New Roman"/>
        </w:rPr>
        <w:t xml:space="preserve"> the contract terms and move forward with</w:t>
      </w:r>
      <w:r w:rsidR="00EE5462">
        <w:rPr>
          <w:rFonts w:hAnsi="Times New Roman" w:cs="Times New Roman"/>
        </w:rPr>
        <w:t xml:space="preserve"> the</w:t>
      </w:r>
      <w:r w:rsidR="00EE5462" w:rsidRPr="00EE5462">
        <w:rPr>
          <w:rFonts w:hAnsi="Times New Roman" w:cs="Times New Roman"/>
        </w:rPr>
        <w:t xml:space="preserve"> r</w:t>
      </w:r>
      <w:r w:rsidR="00EE5462">
        <w:rPr>
          <w:rFonts w:hAnsi="Times New Roman" w:cs="Times New Roman"/>
        </w:rPr>
        <w:t xml:space="preserve">equest </w:t>
      </w:r>
      <w:r w:rsidR="00EE5462" w:rsidRPr="00EE5462">
        <w:rPr>
          <w:rFonts w:hAnsi="Times New Roman" w:cs="Times New Roman"/>
        </w:rPr>
        <w:t>f</w:t>
      </w:r>
      <w:r w:rsidR="00EE5462">
        <w:rPr>
          <w:rFonts w:hAnsi="Times New Roman" w:cs="Times New Roman"/>
        </w:rPr>
        <w:t xml:space="preserve">or </w:t>
      </w:r>
      <w:r w:rsidR="00EE5462" w:rsidRPr="00EE5462">
        <w:rPr>
          <w:rFonts w:hAnsi="Times New Roman" w:cs="Times New Roman"/>
        </w:rPr>
        <w:t>p</w:t>
      </w:r>
      <w:r w:rsidR="00EE5462">
        <w:rPr>
          <w:rFonts w:hAnsi="Times New Roman" w:cs="Times New Roman"/>
        </w:rPr>
        <w:t>roposal</w:t>
      </w:r>
      <w:r w:rsidR="00EE5462" w:rsidRPr="00EE5462">
        <w:rPr>
          <w:rFonts w:hAnsi="Times New Roman" w:cs="Times New Roman"/>
        </w:rPr>
        <w:t xml:space="preserve"> for mechanical maintenance services.</w:t>
      </w:r>
      <w:r w:rsidR="009429DD">
        <w:rPr>
          <w:rFonts w:hAnsi="Times New Roman" w:cs="Times New Roman"/>
        </w:rPr>
        <w:t xml:space="preserve"> All findings will </w:t>
      </w:r>
      <w:r w:rsidR="009429DD" w:rsidRPr="005A5B92">
        <w:rPr>
          <w:rFonts w:hAnsi="Times New Roman" w:cs="Times New Roman"/>
          <w:noProof/>
        </w:rPr>
        <w:t>be shared</w:t>
      </w:r>
      <w:r w:rsidR="009429DD">
        <w:rPr>
          <w:rFonts w:hAnsi="Times New Roman" w:cs="Times New Roman"/>
        </w:rPr>
        <w:t xml:space="preserve"> with Shaner.</w:t>
      </w:r>
    </w:p>
    <w:p w:rsidR="00303863" w:rsidRDefault="00303863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</w:p>
    <w:p w:rsidR="00951041" w:rsidRDefault="00F1019F" w:rsidP="00951041">
      <w:pPr>
        <w:pStyle w:val="ListParagraph"/>
        <w:numPr>
          <w:ilvl w:val="0"/>
          <w:numId w:val="31"/>
        </w:numPr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303863">
        <w:rPr>
          <w:rFonts w:ascii="Times New Roman" w:hAnsi="Times New Roman"/>
          <w:b/>
          <w:sz w:val="24"/>
          <w:szCs w:val="24"/>
        </w:rPr>
        <w:t>CAPITAL REPLACEMENTS PLAN:</w:t>
      </w:r>
      <w:r w:rsidRPr="00303863">
        <w:rPr>
          <w:rFonts w:ascii="Times New Roman" w:hAnsi="Times New Roman"/>
          <w:sz w:val="24"/>
          <w:szCs w:val="24"/>
        </w:rPr>
        <w:t xml:space="preserve"> </w:t>
      </w:r>
      <w:r w:rsidR="00303863" w:rsidRPr="00303863">
        <w:rPr>
          <w:rFonts w:ascii="Times New Roman" w:hAnsi="Times New Roman"/>
          <w:noProof/>
          <w:sz w:val="24"/>
          <w:szCs w:val="24"/>
        </w:rPr>
        <w:t>A final r</w:t>
      </w:r>
      <w:r w:rsidR="00951041" w:rsidRPr="00303863">
        <w:rPr>
          <w:rFonts w:ascii="Times New Roman" w:hAnsi="Times New Roman"/>
          <w:noProof/>
          <w:sz w:val="24"/>
          <w:szCs w:val="24"/>
        </w:rPr>
        <w:t xml:space="preserve">eview </w:t>
      </w:r>
      <w:r w:rsidR="00303863" w:rsidRPr="00303863">
        <w:rPr>
          <w:rFonts w:ascii="Times New Roman" w:hAnsi="Times New Roman"/>
          <w:noProof/>
          <w:sz w:val="24"/>
          <w:szCs w:val="24"/>
        </w:rPr>
        <w:t>of</w:t>
      </w:r>
      <w:r w:rsidR="00951041" w:rsidRPr="00303863">
        <w:rPr>
          <w:rFonts w:ascii="Times New Roman" w:hAnsi="Times New Roman"/>
          <w:sz w:val="24"/>
          <w:szCs w:val="24"/>
        </w:rPr>
        <w:t xml:space="preserve"> the </w:t>
      </w:r>
      <w:r w:rsidR="00303863" w:rsidRPr="00303863">
        <w:rPr>
          <w:rFonts w:ascii="Times New Roman" w:hAnsi="Times New Roman"/>
          <w:sz w:val="24"/>
          <w:szCs w:val="24"/>
        </w:rPr>
        <w:t>Capital Replacement P</w:t>
      </w:r>
      <w:r w:rsidR="00951041" w:rsidRPr="00303863">
        <w:rPr>
          <w:rFonts w:ascii="Times New Roman" w:hAnsi="Times New Roman"/>
          <w:noProof/>
          <w:sz w:val="24"/>
          <w:szCs w:val="24"/>
        </w:rPr>
        <w:t>lan</w:t>
      </w:r>
      <w:r w:rsidR="00303863" w:rsidRPr="00303863">
        <w:rPr>
          <w:rFonts w:ascii="Times New Roman" w:hAnsi="Times New Roman"/>
          <w:noProof/>
          <w:sz w:val="24"/>
          <w:szCs w:val="24"/>
        </w:rPr>
        <w:t xml:space="preserve"> </w:t>
      </w:r>
      <w:r w:rsidR="00303863" w:rsidRPr="00C8567B">
        <w:rPr>
          <w:rFonts w:ascii="Times New Roman" w:hAnsi="Times New Roman"/>
          <w:noProof/>
          <w:sz w:val="24"/>
          <w:szCs w:val="24"/>
        </w:rPr>
        <w:t>is scheduled</w:t>
      </w:r>
      <w:r w:rsidR="00303863" w:rsidRPr="00303863">
        <w:rPr>
          <w:rFonts w:ascii="Times New Roman" w:hAnsi="Times New Roman"/>
          <w:noProof/>
          <w:sz w:val="24"/>
          <w:szCs w:val="24"/>
        </w:rPr>
        <w:t xml:space="preserve"> on February 3</w:t>
      </w:r>
      <w:r w:rsidR="00303863" w:rsidRPr="00303863">
        <w:rPr>
          <w:rFonts w:ascii="Times New Roman" w:hAnsi="Times New Roman"/>
          <w:noProof/>
          <w:sz w:val="24"/>
          <w:szCs w:val="24"/>
          <w:vertAlign w:val="superscript"/>
        </w:rPr>
        <w:t>rd</w:t>
      </w:r>
      <w:r w:rsidR="00303863" w:rsidRPr="00303863">
        <w:rPr>
          <w:rFonts w:ascii="Times New Roman" w:hAnsi="Times New Roman"/>
          <w:noProof/>
          <w:sz w:val="24"/>
          <w:szCs w:val="24"/>
        </w:rPr>
        <w:t xml:space="preserve"> with MBP,  DCC and City Staff</w:t>
      </w:r>
      <w:r w:rsidR="009429DD">
        <w:rPr>
          <w:rFonts w:ascii="Times New Roman" w:hAnsi="Times New Roman"/>
          <w:noProof/>
          <w:sz w:val="24"/>
          <w:szCs w:val="24"/>
        </w:rPr>
        <w:t xml:space="preserve"> to ensure accuracy and completion</w:t>
      </w:r>
      <w:r w:rsidR="00951041" w:rsidRPr="00303863">
        <w:rPr>
          <w:rFonts w:ascii="Times New Roman" w:hAnsi="Times New Roman"/>
          <w:sz w:val="24"/>
          <w:szCs w:val="24"/>
        </w:rPr>
        <w:t xml:space="preserve">.  When finalized, the Capital Replacement Plan will </w:t>
      </w:r>
      <w:r w:rsidR="00951041" w:rsidRPr="00303863">
        <w:rPr>
          <w:rFonts w:ascii="Times New Roman" w:hAnsi="Times New Roman"/>
          <w:noProof/>
          <w:sz w:val="24"/>
          <w:szCs w:val="24"/>
        </w:rPr>
        <w:t>be shared</w:t>
      </w:r>
      <w:r w:rsidR="00951041" w:rsidRPr="00303863">
        <w:rPr>
          <w:rFonts w:ascii="Times New Roman" w:hAnsi="Times New Roman"/>
          <w:sz w:val="24"/>
          <w:szCs w:val="24"/>
        </w:rPr>
        <w:t xml:space="preserve"> with the DCC </w:t>
      </w:r>
      <w:r w:rsidR="000706B6" w:rsidRPr="00303863">
        <w:rPr>
          <w:rFonts w:ascii="Times New Roman" w:hAnsi="Times New Roman"/>
          <w:sz w:val="24"/>
          <w:szCs w:val="24"/>
        </w:rPr>
        <w:t>Authority</w:t>
      </w:r>
      <w:r w:rsidR="00951041" w:rsidRPr="00303863">
        <w:rPr>
          <w:rFonts w:ascii="Times New Roman" w:hAnsi="Times New Roman"/>
          <w:sz w:val="24"/>
          <w:szCs w:val="24"/>
        </w:rPr>
        <w:t xml:space="preserve">. </w:t>
      </w:r>
    </w:p>
    <w:p w:rsidR="001066D7" w:rsidRPr="001066D7" w:rsidRDefault="001066D7" w:rsidP="001066D7">
      <w:pPr>
        <w:pStyle w:val="ListParagraph"/>
        <w:numPr>
          <w:ilvl w:val="0"/>
          <w:numId w:val="31"/>
        </w:numPr>
        <w:ind w:left="720" w:hanging="540"/>
        <w:rPr>
          <w:rFonts w:ascii="Times New Roman" w:hAnsi="Times New Roman"/>
          <w:noProof/>
          <w:sz w:val="24"/>
          <w:szCs w:val="24"/>
        </w:rPr>
      </w:pPr>
      <w:r w:rsidRPr="001066D7">
        <w:rPr>
          <w:rFonts w:ascii="Times New Roman" w:hAnsi="Times New Roman"/>
          <w:b/>
          <w:sz w:val="24"/>
          <w:szCs w:val="24"/>
        </w:rPr>
        <w:t>PFC F</w:t>
      </w:r>
      <w:r>
        <w:rPr>
          <w:rFonts w:ascii="Times New Roman" w:hAnsi="Times New Roman"/>
          <w:b/>
          <w:sz w:val="24"/>
          <w:szCs w:val="24"/>
        </w:rPr>
        <w:t>IREPROOFING</w:t>
      </w:r>
      <w:r w:rsidRPr="001066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DELAMINATION</w:t>
      </w:r>
      <w:r w:rsidRPr="001066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PROJECT</w:t>
      </w:r>
      <w:r w:rsidRPr="001066D7">
        <w:rPr>
          <w:rFonts w:ascii="Times New Roman" w:hAnsi="Times New Roman"/>
          <w:sz w:val="24"/>
          <w:szCs w:val="24"/>
        </w:rPr>
        <w:t>:  No update</w:t>
      </w:r>
      <w:r>
        <w:rPr>
          <w:rFonts w:ascii="Times New Roman" w:hAnsi="Times New Roman"/>
          <w:sz w:val="24"/>
          <w:szCs w:val="24"/>
        </w:rPr>
        <w:t xml:space="preserve"> to report</w:t>
      </w:r>
      <w:r w:rsidRPr="001066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66D7">
        <w:rPr>
          <w:rFonts w:ascii="Times New Roman" w:hAnsi="Times New Roman"/>
          <w:sz w:val="24"/>
          <w:szCs w:val="24"/>
        </w:rPr>
        <w:t xml:space="preserve">The project will be initiated and completed during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066D7">
        <w:rPr>
          <w:rFonts w:ascii="Times New Roman" w:hAnsi="Times New Roman"/>
          <w:sz w:val="24"/>
          <w:szCs w:val="24"/>
        </w:rPr>
        <w:t>July/August 2017 shut down period</w:t>
      </w:r>
      <w:r w:rsidRPr="001066D7">
        <w:rPr>
          <w:rFonts w:ascii="Times New Roman" w:hAnsi="Times New Roman"/>
          <w:b/>
          <w:sz w:val="24"/>
          <w:szCs w:val="24"/>
        </w:rPr>
        <w:t>.</w:t>
      </w:r>
      <w:r w:rsidRPr="001066D7">
        <w:rPr>
          <w:rFonts w:ascii="Times New Roman" w:hAnsi="Times New Roman"/>
          <w:sz w:val="24"/>
          <w:szCs w:val="24"/>
        </w:rPr>
        <w:t xml:space="preserve"> Todd Tingler, GSD Senior Project </w:t>
      </w:r>
      <w:r w:rsidRPr="00956418">
        <w:rPr>
          <w:rFonts w:ascii="Times New Roman" w:hAnsi="Times New Roman"/>
          <w:noProof/>
          <w:sz w:val="24"/>
          <w:szCs w:val="24"/>
        </w:rPr>
        <w:t>Manager</w:t>
      </w:r>
      <w:r w:rsidR="00956418">
        <w:rPr>
          <w:rFonts w:ascii="Times New Roman" w:hAnsi="Times New Roman"/>
          <w:noProof/>
          <w:sz w:val="24"/>
          <w:szCs w:val="24"/>
        </w:rPr>
        <w:t>,</w:t>
      </w:r>
      <w:r w:rsidRPr="001066D7">
        <w:rPr>
          <w:rFonts w:ascii="Times New Roman" w:hAnsi="Times New Roman"/>
          <w:sz w:val="24"/>
          <w:szCs w:val="24"/>
        </w:rPr>
        <w:t xml:space="preserve"> will </w:t>
      </w:r>
      <w:r w:rsidR="005A5B92">
        <w:rPr>
          <w:rFonts w:ascii="Times New Roman" w:hAnsi="Times New Roman"/>
          <w:noProof/>
          <w:sz w:val="24"/>
          <w:szCs w:val="24"/>
        </w:rPr>
        <w:t>undertak</w:t>
      </w:r>
      <w:r w:rsidRPr="005A5B92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1066D7">
        <w:rPr>
          <w:rFonts w:ascii="Times New Roman" w:hAnsi="Times New Roman"/>
          <w:sz w:val="24"/>
          <w:szCs w:val="24"/>
        </w:rPr>
        <w:t xml:space="preserve"> next steps</w:t>
      </w:r>
      <w:r>
        <w:rPr>
          <w:rFonts w:ascii="Times New Roman" w:hAnsi="Times New Roman"/>
          <w:sz w:val="24"/>
          <w:szCs w:val="24"/>
        </w:rPr>
        <w:t>. The</w:t>
      </w:r>
      <w:r w:rsidRPr="001066D7">
        <w:rPr>
          <w:rFonts w:ascii="Times New Roman" w:hAnsi="Times New Roman"/>
          <w:sz w:val="24"/>
          <w:szCs w:val="24"/>
        </w:rPr>
        <w:t xml:space="preserve"> contract with Terracon has </w:t>
      </w:r>
      <w:r w:rsidRPr="005A5B92">
        <w:rPr>
          <w:rFonts w:ascii="Times New Roman" w:hAnsi="Times New Roman"/>
          <w:noProof/>
          <w:sz w:val="24"/>
          <w:szCs w:val="24"/>
        </w:rPr>
        <w:t>been execut</w:t>
      </w:r>
      <w:r w:rsidR="00956418" w:rsidRPr="005A5B92">
        <w:rPr>
          <w:rFonts w:ascii="Times New Roman" w:hAnsi="Times New Roman"/>
          <w:noProof/>
          <w:sz w:val="24"/>
          <w:szCs w:val="24"/>
        </w:rPr>
        <w:t>e</w:t>
      </w:r>
      <w:r w:rsidRPr="005A5B92">
        <w:rPr>
          <w:rFonts w:ascii="Times New Roman" w:hAnsi="Times New Roman"/>
          <w:noProof/>
          <w:sz w:val="24"/>
          <w:szCs w:val="24"/>
        </w:rPr>
        <w:t>d</w:t>
      </w:r>
      <w:r w:rsidR="00956418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and</w:t>
      </w:r>
      <w:r w:rsidRPr="001066D7">
        <w:rPr>
          <w:rFonts w:ascii="Times New Roman" w:hAnsi="Times New Roman"/>
          <w:sz w:val="24"/>
          <w:szCs w:val="24"/>
        </w:rPr>
        <w:t xml:space="preserve"> design specifications finalized. Given extensive work and disruption with lobby improvements and scheduled events, it </w:t>
      </w:r>
      <w:r w:rsidRPr="005A5B92">
        <w:rPr>
          <w:rFonts w:ascii="Times New Roman" w:hAnsi="Times New Roman"/>
          <w:noProof/>
          <w:sz w:val="24"/>
          <w:szCs w:val="24"/>
        </w:rPr>
        <w:t>is recommended</w:t>
      </w:r>
      <w:r w:rsidRPr="001066D7">
        <w:rPr>
          <w:rFonts w:ascii="Times New Roman" w:hAnsi="Times New Roman"/>
          <w:sz w:val="24"/>
          <w:szCs w:val="24"/>
        </w:rPr>
        <w:t xml:space="preserve"> that work </w:t>
      </w:r>
      <w:r w:rsidR="00C8567B" w:rsidRPr="00C8567B">
        <w:rPr>
          <w:rFonts w:ascii="Times New Roman" w:hAnsi="Times New Roman"/>
          <w:noProof/>
          <w:sz w:val="24"/>
          <w:szCs w:val="24"/>
        </w:rPr>
        <w:t>be</w:t>
      </w:r>
      <w:r w:rsidRPr="00C8567B">
        <w:rPr>
          <w:rFonts w:ascii="Times New Roman" w:hAnsi="Times New Roman"/>
          <w:noProof/>
          <w:sz w:val="24"/>
          <w:szCs w:val="24"/>
        </w:rPr>
        <w:t xml:space="preserve"> initiated</w:t>
      </w:r>
      <w:r w:rsidRPr="001066D7">
        <w:rPr>
          <w:rFonts w:ascii="Times New Roman" w:hAnsi="Times New Roman"/>
          <w:sz w:val="24"/>
          <w:szCs w:val="24"/>
        </w:rPr>
        <w:t xml:space="preserve"> in July/August 2017 with </w:t>
      </w:r>
      <w:r w:rsidRPr="001066D7">
        <w:rPr>
          <w:rFonts w:ascii="Times New Roman" w:hAnsi="Times New Roman"/>
          <w:noProof/>
          <w:sz w:val="24"/>
          <w:szCs w:val="24"/>
        </w:rPr>
        <w:t>pre-identified</w:t>
      </w:r>
      <w:r w:rsidRPr="001066D7">
        <w:rPr>
          <w:rFonts w:ascii="Times New Roman" w:hAnsi="Times New Roman"/>
          <w:sz w:val="24"/>
          <w:szCs w:val="24"/>
        </w:rPr>
        <w:t xml:space="preserve"> black-out dates so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066D7">
        <w:rPr>
          <w:rFonts w:ascii="Times New Roman" w:hAnsi="Times New Roman"/>
          <w:sz w:val="24"/>
          <w:szCs w:val="24"/>
        </w:rPr>
        <w:t xml:space="preserve">entire PFC can be turned over to the </w:t>
      </w:r>
      <w:r w:rsidRPr="001066D7">
        <w:rPr>
          <w:rFonts w:ascii="Times New Roman" w:hAnsi="Times New Roman"/>
          <w:noProof/>
          <w:sz w:val="24"/>
          <w:szCs w:val="24"/>
        </w:rPr>
        <w:t>contractor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1066D7" w:rsidRPr="00303863" w:rsidRDefault="001066D7" w:rsidP="001066D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11DD9" w:rsidRPr="00914562" w:rsidRDefault="007732CB" w:rsidP="001066D7">
      <w:pPr>
        <w:pStyle w:val="ListParagraph"/>
        <w:jc w:val="both"/>
        <w:rPr>
          <w:rFonts w:eastAsia="Times New Roman" w:hAnsi="Times New Roman"/>
        </w:rPr>
      </w:pPr>
      <w:r w:rsidRPr="007732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2E42" w:rsidRPr="00534009" w:rsidRDefault="00FC2E42" w:rsidP="00781A83">
      <w:pPr>
        <w:ind w:left="540" w:hanging="540"/>
        <w:jc w:val="both"/>
        <w:rPr>
          <w:b/>
          <w:bCs/>
          <w:u w:val="single"/>
        </w:rPr>
      </w:pPr>
      <w:r w:rsidRPr="00534009">
        <w:rPr>
          <w:rFonts w:hAnsi="Times New Roman"/>
          <w:b/>
          <w:bCs/>
        </w:rPr>
        <w:t>VI</w:t>
      </w:r>
      <w:r w:rsidR="00781A83">
        <w:rPr>
          <w:rFonts w:hAnsi="Times New Roman"/>
          <w:b/>
          <w:bCs/>
        </w:rPr>
        <w:t>I</w:t>
      </w:r>
      <w:r w:rsidRPr="00534009">
        <w:rPr>
          <w:rFonts w:hAnsi="Times New Roman"/>
          <w:b/>
          <w:bCs/>
        </w:rPr>
        <w:t xml:space="preserve">.  </w:t>
      </w:r>
      <w:r>
        <w:rPr>
          <w:rFonts w:hAnsi="Times New Roman"/>
          <w:b/>
          <w:bCs/>
        </w:rPr>
        <w:t xml:space="preserve"> </w:t>
      </w:r>
      <w:r w:rsidRPr="00534009">
        <w:rPr>
          <w:rFonts w:hAnsi="Times New Roman"/>
          <w:b/>
          <w:bCs/>
          <w:u w:val="single"/>
        </w:rPr>
        <w:t>Spectra Venue Management (SVM)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1066D7">
        <w:rPr>
          <w:b/>
          <w:bCs/>
        </w:rPr>
        <w:t>December</w:t>
      </w:r>
      <w:r w:rsidR="00B73B1D">
        <w:rPr>
          <w:b/>
          <w:bCs/>
        </w:rPr>
        <w:t xml:space="preserve"> 2016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2D57A8">
        <w:t>2</w:t>
      </w:r>
      <w:r w:rsidR="001066D7">
        <w:t>1</w:t>
      </w:r>
      <w:r w:rsidR="00B567CA">
        <w:t xml:space="preserve"> </w:t>
      </w:r>
      <w:r>
        <w:t xml:space="preserve">events with </w:t>
      </w:r>
      <w:r w:rsidR="002D57A8">
        <w:t>3</w:t>
      </w:r>
      <w:r w:rsidR="001066D7">
        <w:t>2</w:t>
      </w:r>
      <w:r w:rsidR="00B567CA">
        <w:t xml:space="preserve"> </w:t>
      </w:r>
      <w:r>
        <w:t xml:space="preserve">event </w:t>
      </w:r>
      <w:r w:rsidR="00A860F8">
        <w:t>days</w:t>
      </w:r>
      <w:r w:rsidR="00A860F8">
        <w:t>’</w:t>
      </w:r>
      <w:r>
        <w:t xml:space="preserve"> booked and </w:t>
      </w:r>
      <w:r w:rsidR="001066D7">
        <w:t>8,441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51697" w:rsidRPr="00EF4190" w:rsidRDefault="001066D7" w:rsidP="00EF4190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Blue Cross Blue Shield</w:t>
      </w:r>
      <w:r w:rsidR="002D57A8">
        <w:tab/>
      </w:r>
      <w:r w:rsidR="00FC2E42">
        <w:tab/>
      </w:r>
      <w:r w:rsidR="00FC2E42">
        <w:tab/>
      </w:r>
      <w:r w:rsidR="00FD7883">
        <w:t>$</w:t>
      </w:r>
      <w:r>
        <w:t>43,192</w:t>
      </w:r>
      <w:r w:rsidR="00FD7883">
        <w:tab/>
      </w:r>
      <w:r w:rsidR="00FD7883">
        <w:tab/>
      </w:r>
      <w:r>
        <w:t>1</w:t>
      </w:r>
      <w:r w:rsidR="002D57A8">
        <w:t>,000</w:t>
      </w:r>
      <w:r w:rsidR="00E51697">
        <w:tab/>
      </w:r>
      <w:r w:rsidR="00E51697">
        <w:tab/>
      </w:r>
    </w:p>
    <w:p w:rsidR="00EF4190" w:rsidRPr="00EF4190" w:rsidRDefault="001066D7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National Institute of Environmental</w:t>
      </w:r>
      <w:r>
        <w:tab/>
      </w:r>
      <w:r w:rsidR="00EF4190">
        <w:tab/>
      </w:r>
      <w:r w:rsidR="00FD7883">
        <w:t>$</w:t>
      </w:r>
      <w:r>
        <w:t>82,648</w:t>
      </w:r>
      <w:r w:rsidR="00EF4190">
        <w:tab/>
      </w:r>
      <w:r w:rsidR="00EF4190">
        <w:tab/>
      </w:r>
      <w:r>
        <w:t>3</w:t>
      </w:r>
      <w:r w:rsidR="00B567CA">
        <w:t>,</w:t>
      </w:r>
      <w:r>
        <w:t>5</w:t>
      </w:r>
      <w:r w:rsidR="00B567CA">
        <w:t>00</w:t>
      </w:r>
    </w:p>
    <w:p w:rsidR="00B567CA" w:rsidRPr="00B567CA" w:rsidRDefault="002D57A8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 xml:space="preserve">Duke </w:t>
      </w:r>
      <w:r w:rsidR="001066D7">
        <w:t>Fuqua School of Business</w:t>
      </w:r>
      <w:r>
        <w:tab/>
      </w:r>
      <w:r>
        <w:tab/>
      </w:r>
      <w:r w:rsidR="00FD7883">
        <w:t>$</w:t>
      </w:r>
      <w:r w:rsidR="001066D7">
        <w:t>13,372</w:t>
      </w:r>
      <w:r w:rsidR="00EF4190">
        <w:tab/>
      </w:r>
      <w:r w:rsidR="00EF4190">
        <w:tab/>
      </w:r>
      <w:r w:rsidR="001066D7">
        <w:t>550</w:t>
      </w:r>
    </w:p>
    <w:p w:rsidR="00B567CA" w:rsidRPr="00B567CA" w:rsidRDefault="001066D7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Duke Financial Services</w:t>
      </w:r>
      <w:r>
        <w:tab/>
      </w:r>
      <w:r w:rsidR="00B567CA">
        <w:tab/>
      </w:r>
      <w:r w:rsidR="00B567CA">
        <w:tab/>
        <w:t>$</w:t>
      </w:r>
      <w:r w:rsidR="002D57A8">
        <w:t>1</w:t>
      </w:r>
      <w:r w:rsidR="00232188">
        <w:t>7,473</w:t>
      </w:r>
      <w:r w:rsidR="00B567CA">
        <w:tab/>
      </w:r>
      <w:r w:rsidR="00B567CA">
        <w:tab/>
      </w:r>
      <w:r w:rsidR="00232188">
        <w:t>250</w:t>
      </w:r>
    </w:p>
    <w:p w:rsidR="00232188" w:rsidRPr="00232188" w:rsidRDefault="00232188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Banks, Rogers &amp; Williams Law</w:t>
      </w:r>
      <w:r w:rsidR="00C45EAF">
        <w:tab/>
      </w:r>
      <w:r w:rsidR="00C45EAF">
        <w:tab/>
        <w:t>$</w:t>
      </w:r>
      <w:r>
        <w:t>17,222</w:t>
      </w:r>
      <w:r w:rsidR="00C45EAF">
        <w:tab/>
      </w:r>
      <w:r w:rsidR="00C45EAF">
        <w:tab/>
      </w:r>
      <w:r>
        <w:t>500</w:t>
      </w:r>
    </w:p>
    <w:p w:rsidR="00D8298A" w:rsidRPr="00EF4190" w:rsidRDefault="00232188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Debutante Ball</w:t>
      </w:r>
      <w:r>
        <w:tab/>
      </w:r>
      <w:r>
        <w:tab/>
      </w:r>
      <w:r>
        <w:tab/>
      </w:r>
      <w:r>
        <w:tab/>
        <w:t>$15,756</w:t>
      </w:r>
      <w:r>
        <w:tab/>
      </w:r>
      <w:r>
        <w:tab/>
        <w:t>500</w:t>
      </w:r>
      <w:r w:rsidR="00D8298A">
        <w:tab/>
      </w:r>
      <w:r w:rsidR="00E51697">
        <w:tab/>
      </w:r>
      <w:r w:rsidR="00D8298A">
        <w:tab/>
      </w:r>
      <w:r w:rsidR="00D8298A">
        <w:tab/>
      </w:r>
      <w:r w:rsidR="00D8298A">
        <w:tab/>
      </w:r>
    </w:p>
    <w:p w:rsidR="00FC2E42" w:rsidRDefault="00FC2E42" w:rsidP="00781A83">
      <w:pPr>
        <w:ind w:left="540"/>
        <w:jc w:val="both"/>
      </w:pPr>
      <w:r>
        <w:rPr>
          <w:b/>
          <w:bCs/>
        </w:rPr>
        <w:t>OCCUPANCY</w:t>
      </w:r>
      <w:r>
        <w:t xml:space="preserve">: For the month of </w:t>
      </w:r>
      <w:r w:rsidR="00232188">
        <w:t>December</w:t>
      </w:r>
      <w:r w:rsidR="00C45EAF">
        <w:t xml:space="preserve"> </w:t>
      </w:r>
      <w:r>
        <w:t xml:space="preserve">2016 is </w:t>
      </w:r>
      <w:r w:rsidR="00232188">
        <w:t>45</w:t>
      </w:r>
      <w:r>
        <w:t xml:space="preserve">%. </w:t>
      </w:r>
    </w:p>
    <w:p w:rsidR="00FC2E42" w:rsidRDefault="00FC2E42" w:rsidP="00781A83">
      <w:pPr>
        <w:ind w:left="180"/>
        <w:jc w:val="both"/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CURRENT FINANCES FOR THE MONTH OF </w:t>
      </w:r>
      <w:r w:rsidR="00232188">
        <w:rPr>
          <w:b/>
          <w:bCs/>
        </w:rPr>
        <w:t>DECEMBER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232188">
        <w:t>246,735</w:t>
      </w:r>
      <w:r>
        <w:tab/>
      </w:r>
      <w:r>
        <w:tab/>
        <w:t>$</w:t>
      </w:r>
      <w:r w:rsidR="00232188">
        <w:t>185,649</w:t>
      </w:r>
      <w:r>
        <w:tab/>
      </w:r>
      <w:r>
        <w:tab/>
      </w:r>
      <w:r w:rsidR="00C70351">
        <w:t>$</w:t>
      </w:r>
      <w:r w:rsidR="00232188">
        <w:t>61,086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232188">
        <w:t>132,535</w:t>
      </w:r>
      <w:r>
        <w:t>)</w:t>
      </w:r>
      <w:r>
        <w:tab/>
      </w:r>
      <w:r>
        <w:tab/>
        <w:t>($</w:t>
      </w:r>
      <w:r w:rsidR="00232188">
        <w:t>81,133</w:t>
      </w:r>
      <w:r>
        <w:t>)</w:t>
      </w:r>
      <w:r>
        <w:tab/>
      </w:r>
      <w:r>
        <w:tab/>
      </w:r>
      <w:r w:rsidR="003C10A1">
        <w:t>(</w:t>
      </w:r>
      <w:r w:rsidR="00C45EAF">
        <w:t>$</w:t>
      </w:r>
      <w:r w:rsidR="00232188">
        <w:t>51,402</w:t>
      </w:r>
      <w:r w:rsidR="003C10A1"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232188">
        <w:rPr>
          <w:u w:val="single"/>
        </w:rPr>
        <w:t>135,190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232188">
        <w:rPr>
          <w:u w:val="single"/>
        </w:rPr>
        <w:t>138,164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 w:rsidR="00EF4190">
        <w:rPr>
          <w:u w:val="single"/>
        </w:rPr>
        <w:t>$</w:t>
      </w:r>
      <w:r w:rsidR="00232188">
        <w:rPr>
          <w:u w:val="single"/>
        </w:rPr>
        <w:t>2,974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="00232188" w:rsidRPr="00232188">
        <w:rPr>
          <w:bCs/>
        </w:rPr>
        <w:t>(</w:t>
      </w:r>
      <w:r w:rsidR="00C45EAF">
        <w:rPr>
          <w:bCs/>
        </w:rPr>
        <w:t>$</w:t>
      </w:r>
      <w:r w:rsidR="00232188">
        <w:rPr>
          <w:bCs/>
        </w:rPr>
        <w:t>20,990)</w:t>
      </w:r>
      <w:r>
        <w:tab/>
      </w:r>
      <w:r>
        <w:tab/>
      </w:r>
      <w:r w:rsidR="003C10A1">
        <w:t>(</w:t>
      </w:r>
      <w:r w:rsidR="00C45EAF">
        <w:t>$</w:t>
      </w:r>
      <w:r w:rsidR="00232188">
        <w:t>33,648</w:t>
      </w:r>
      <w:r w:rsidR="003C10A1">
        <w:t>)</w:t>
      </w:r>
      <w:r>
        <w:tab/>
      </w:r>
      <w:r>
        <w:tab/>
      </w:r>
      <w:r w:rsidR="00C45EAF">
        <w:t>$</w:t>
      </w:r>
      <w:r w:rsidR="00232188">
        <w:t>12,658</w:t>
      </w:r>
    </w:p>
    <w:p w:rsidR="00FC2E42" w:rsidRDefault="00FC2E42" w:rsidP="00781A83">
      <w:pPr>
        <w:ind w:left="540"/>
        <w:jc w:val="both"/>
      </w:pPr>
    </w:p>
    <w:p w:rsidR="00FC2E42" w:rsidRPr="00C63BFF" w:rsidRDefault="00FC2E42" w:rsidP="00781A83">
      <w:pPr>
        <w:ind w:left="540"/>
        <w:jc w:val="both"/>
        <w:rPr>
          <w:b/>
        </w:rPr>
      </w:pPr>
      <w:r w:rsidRPr="00C63BFF">
        <w:rPr>
          <w:b/>
        </w:rPr>
        <w:t>Year to Date</w:t>
      </w:r>
    </w:p>
    <w:p w:rsidR="00FC2E42" w:rsidRDefault="00FC2E42" w:rsidP="00781A83">
      <w:pPr>
        <w:ind w:left="2880" w:firstLine="720"/>
        <w:jc w:val="both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232188">
        <w:t>1,225,247</w:t>
      </w:r>
      <w:r>
        <w:tab/>
      </w:r>
      <w:r>
        <w:tab/>
        <w:t>$</w:t>
      </w:r>
      <w:r w:rsidR="00232188">
        <w:t>1,032,348</w:t>
      </w:r>
      <w:r>
        <w:tab/>
      </w:r>
      <w:r>
        <w:tab/>
        <w:t>$</w:t>
      </w:r>
      <w:r w:rsidR="00232188">
        <w:t>192,898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232188">
        <w:t>537,542</w:t>
      </w:r>
      <w:r>
        <w:t>)</w:t>
      </w:r>
      <w:r>
        <w:tab/>
      </w:r>
      <w:r>
        <w:tab/>
        <w:t>($</w:t>
      </w:r>
      <w:r w:rsidR="00232188">
        <w:t>417,032</w:t>
      </w:r>
      <w:r>
        <w:t>)</w:t>
      </w:r>
      <w:r>
        <w:tab/>
      </w:r>
      <w:r>
        <w:tab/>
        <w:t>($</w:t>
      </w:r>
      <w:r w:rsidR="00232188">
        <w:t>120,510</w:t>
      </w:r>
      <w:r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232188">
        <w:rPr>
          <w:u w:val="single"/>
        </w:rPr>
        <w:t>772,738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232188">
        <w:rPr>
          <w:u w:val="single"/>
        </w:rPr>
        <w:t>852,815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232188">
        <w:rPr>
          <w:u w:val="single"/>
        </w:rPr>
        <w:t>80,078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Pr="00232188">
        <w:rPr>
          <w:bCs/>
        </w:rPr>
        <w:t>(</w:t>
      </w:r>
      <w:r>
        <w:t>$</w:t>
      </w:r>
      <w:r w:rsidR="00232188">
        <w:t>85,033</w:t>
      </w:r>
      <w:r>
        <w:t>)</w:t>
      </w:r>
      <w:r>
        <w:tab/>
      </w:r>
      <w:r>
        <w:tab/>
        <w:t>($</w:t>
      </w:r>
      <w:r w:rsidR="00232188">
        <w:t>237,499</w:t>
      </w:r>
      <w:r>
        <w:t>)</w:t>
      </w:r>
      <w:r>
        <w:tab/>
      </w:r>
      <w:r>
        <w:tab/>
        <w:t>$</w:t>
      </w:r>
      <w:r w:rsidR="00232188">
        <w:t>152,466</w:t>
      </w:r>
    </w:p>
    <w:p w:rsidR="003E2CF4" w:rsidRDefault="003E2CF4" w:rsidP="00781A83">
      <w:pPr>
        <w:ind w:left="540"/>
        <w:jc w:val="both"/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Sales Pace: </w:t>
      </w:r>
      <w:r w:rsidR="00A86D39" w:rsidRPr="001869B4">
        <w:rPr>
          <w:b/>
        </w:rPr>
        <w:t>FY201</w:t>
      </w:r>
      <w:r w:rsidR="009F0440">
        <w:rPr>
          <w:b/>
        </w:rPr>
        <w:t>6</w:t>
      </w:r>
      <w:r w:rsidRPr="001869B4">
        <w:rPr>
          <w:b/>
        </w:rPr>
        <w:t>/</w:t>
      </w:r>
      <w:r w:rsidR="00A86D39" w:rsidRPr="001869B4">
        <w:rPr>
          <w:b/>
        </w:rPr>
        <w:t>1</w:t>
      </w:r>
      <w:r w:rsidR="009F0440">
        <w:rPr>
          <w:b/>
        </w:rPr>
        <w:t>7</w:t>
      </w:r>
      <w:r>
        <w:t>: Current Sales Bookings</w:t>
      </w:r>
      <w:r w:rsidR="00DB4B37">
        <w:t xml:space="preserve"> as of </w:t>
      </w:r>
      <w:r w:rsidR="00232188">
        <w:t>January 19</w:t>
      </w:r>
      <w:r w:rsidR="00DB4B37">
        <w:t>, 201</w:t>
      </w:r>
      <w:r w:rsidR="00232188">
        <w:t>7</w:t>
      </w:r>
      <w:r>
        <w:t>.</w:t>
      </w:r>
    </w:p>
    <w:p w:rsidR="00FC2E42" w:rsidRDefault="00FC2E42" w:rsidP="00781A83">
      <w:pPr>
        <w:ind w:left="540"/>
        <w:jc w:val="both"/>
      </w:pP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4412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232188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32188">
              <w:t>1,906,969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Tentative Total</w:t>
            </w:r>
          </w:p>
        </w:tc>
        <w:tc>
          <w:tcPr>
            <w:tcW w:w="4412" w:type="dxa"/>
          </w:tcPr>
          <w:p w:rsidR="00FC2E42" w:rsidRDefault="00FC2E42" w:rsidP="00232188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32188">
              <w:t>29,400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lastRenderedPageBreak/>
              <w:t>Proposal Total</w:t>
            </w:r>
          </w:p>
        </w:tc>
        <w:tc>
          <w:tcPr>
            <w:tcW w:w="4412" w:type="dxa"/>
          </w:tcPr>
          <w:p w:rsidR="00FC2E42" w:rsidRDefault="00FC2E42" w:rsidP="00232188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32188">
              <w:t>66,533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Grand TOTALS</w:t>
            </w:r>
          </w:p>
        </w:tc>
        <w:tc>
          <w:tcPr>
            <w:tcW w:w="4412" w:type="dxa"/>
          </w:tcPr>
          <w:p w:rsidR="00FC2E42" w:rsidRDefault="009460FE" w:rsidP="00232188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32188">
              <w:t>2,002,902</w:t>
            </w:r>
          </w:p>
        </w:tc>
      </w:tr>
    </w:tbl>
    <w:p w:rsidR="00FC2E42" w:rsidRDefault="00FC2E42" w:rsidP="00781A83">
      <w:pPr>
        <w:ind w:left="540"/>
        <w:jc w:val="both"/>
      </w:pPr>
    </w:p>
    <w:p w:rsidR="003E2CF4" w:rsidRDefault="003E2CF4" w:rsidP="00781A83">
      <w:pPr>
        <w:ind w:left="540"/>
        <w:jc w:val="both"/>
        <w:rPr>
          <w:b/>
          <w:bCs/>
        </w:rPr>
      </w:pPr>
    </w:p>
    <w:p w:rsidR="009F0440" w:rsidRDefault="009F0440" w:rsidP="00781A83">
      <w:pPr>
        <w:ind w:left="540"/>
        <w:jc w:val="both"/>
        <w:rPr>
          <w:b/>
          <w:bCs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26"/>
        <w:gridCol w:w="3026"/>
        <w:gridCol w:w="2984"/>
      </w:tblGrid>
      <w:tr w:rsidR="009F0440" w:rsidTr="009F0440"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Projection</w:t>
            </w:r>
          </w:p>
        </w:tc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Budgeted Total Gross Income</w:t>
            </w:r>
          </w:p>
        </w:tc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Gross Year-To-Date</w:t>
            </w:r>
          </w:p>
        </w:tc>
      </w:tr>
      <w:tr w:rsidR="009F0440" w:rsidTr="009F0440">
        <w:tc>
          <w:tcPr>
            <w:tcW w:w="3192" w:type="dxa"/>
          </w:tcPr>
          <w:p w:rsidR="009F0440" w:rsidRPr="001E58E1" w:rsidRDefault="001E58E1" w:rsidP="00232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232188">
              <w:rPr>
                <w:bCs/>
              </w:rPr>
              <w:t>2,002,902</w:t>
            </w:r>
          </w:p>
        </w:tc>
        <w:tc>
          <w:tcPr>
            <w:tcW w:w="3192" w:type="dxa"/>
          </w:tcPr>
          <w:p w:rsidR="009F0440" w:rsidRPr="001E58E1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Pr="001E58E1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260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530</w:t>
            </w:r>
          </w:p>
        </w:tc>
        <w:tc>
          <w:tcPr>
            <w:tcW w:w="3192" w:type="dxa"/>
          </w:tcPr>
          <w:p w:rsidR="009F0440" w:rsidRPr="001E58E1" w:rsidRDefault="001E58E1" w:rsidP="00063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63B9D">
              <w:rPr>
                <w:bCs/>
              </w:rPr>
              <w:t>9</w:t>
            </w:r>
            <w:r>
              <w:rPr>
                <w:bCs/>
              </w:rPr>
              <w:t>%</w:t>
            </w:r>
          </w:p>
        </w:tc>
      </w:tr>
    </w:tbl>
    <w:p w:rsidR="009F0440" w:rsidRDefault="009F0440" w:rsidP="00781A83">
      <w:pPr>
        <w:ind w:left="540"/>
        <w:jc w:val="both"/>
        <w:rPr>
          <w:b/>
          <w:bCs/>
        </w:rPr>
      </w:pPr>
    </w:p>
    <w:p w:rsidR="009F0440" w:rsidRDefault="009F0440" w:rsidP="00781A83">
      <w:pPr>
        <w:ind w:left="540"/>
        <w:jc w:val="both"/>
        <w:rPr>
          <w:b/>
          <w:bCs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9F0440">
        <w:t>55</w:t>
      </w:r>
      <w:r w:rsidR="002F6586">
        <w:t xml:space="preserve"> out of 5</w:t>
      </w:r>
      <w:r>
        <w:t>.</w:t>
      </w:r>
    </w:p>
    <w:p w:rsidR="00FC2E42" w:rsidRDefault="00FC2E42" w:rsidP="00781A83">
      <w:pPr>
        <w:jc w:val="both"/>
      </w:pPr>
    </w:p>
    <w:p w:rsidR="00063B9D" w:rsidRDefault="00FC2E42" w:rsidP="00063B9D">
      <w:pPr>
        <w:ind w:left="540"/>
        <w:jc w:val="both"/>
      </w:pPr>
      <w:r>
        <w:rPr>
          <w:b/>
          <w:bCs/>
        </w:rPr>
        <w:t>STAFFING:</w:t>
      </w:r>
      <w:r>
        <w:t xml:space="preserve"> </w:t>
      </w:r>
      <w:r w:rsidR="007155FD">
        <w:t xml:space="preserve">Looking to replace Event Manager </w:t>
      </w:r>
    </w:p>
    <w:p w:rsidR="00FC2E42" w:rsidRDefault="001E58E1" w:rsidP="00063B9D">
      <w:pPr>
        <w:ind w:left="540"/>
        <w:jc w:val="both"/>
        <w:rPr>
          <w:rFonts w:hAnsi="Times New Roman"/>
        </w:rPr>
      </w:pPr>
      <w:r>
        <w:rPr>
          <w:rFonts w:hAnsi="Times New Roman"/>
          <w:b/>
        </w:rPr>
        <w:t>Event Manager</w:t>
      </w:r>
      <w:r w:rsidR="002F6586" w:rsidRPr="00386BBD">
        <w:rPr>
          <w:rFonts w:hAnsi="Times New Roman"/>
          <w:b/>
        </w:rPr>
        <w:t xml:space="preserve"> </w:t>
      </w:r>
      <w:r w:rsidR="002F6586">
        <w:rPr>
          <w:rFonts w:hAnsi="Times New Roman"/>
        </w:rPr>
        <w:t xml:space="preserve">– </w:t>
      </w:r>
      <w:r>
        <w:rPr>
          <w:rFonts w:hAnsi="Times New Roman"/>
        </w:rPr>
        <w:t>Position open; banquet experience preferred</w:t>
      </w:r>
    </w:p>
    <w:p w:rsidR="007155FD" w:rsidRPr="007155FD" w:rsidRDefault="007155FD" w:rsidP="007155FD">
      <w:pPr>
        <w:pStyle w:val="ListParagraph"/>
        <w:ind w:left="540"/>
        <w:jc w:val="both"/>
        <w:rPr>
          <w:rFonts w:hAnsi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>SVM PUBLIC RELATIONS:</w:t>
      </w:r>
    </w:p>
    <w:p w:rsidR="00FC2E42" w:rsidRPr="00CE67A1" w:rsidRDefault="001E58E1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Meeting with </w:t>
      </w:r>
      <w:r w:rsidR="00063B9D">
        <w:rPr>
          <w:rFonts w:ascii="Times New Roman" w:hAnsi="Times New Roman"/>
          <w:bCs/>
          <w:sz w:val="24"/>
          <w:szCs w:val="24"/>
        </w:rPr>
        <w:t>Durham Magazine</w:t>
      </w:r>
    </w:p>
    <w:p w:rsidR="00FC2E42" w:rsidRPr="001E58E1" w:rsidRDefault="00063B9D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Regular meetings with Marriott General Manager, Michael Melendez</w:t>
      </w:r>
    </w:p>
    <w:p w:rsidR="001E58E1" w:rsidRPr="00063B9D" w:rsidRDefault="00063B9D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Scheduling photographer</w:t>
      </w:r>
    </w:p>
    <w:p w:rsidR="00063B9D" w:rsidRPr="00915935" w:rsidRDefault="00063B9D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Website refresh</w:t>
      </w:r>
    </w:p>
    <w:p w:rsidR="00E64710" w:rsidRDefault="00E64710" w:rsidP="00781A83">
      <w:pPr>
        <w:ind w:left="540"/>
        <w:jc w:val="both"/>
        <w:rPr>
          <w:rFonts w:hAnsi="Times New Roman"/>
          <w:bCs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</w:p>
    <w:p w:rsidR="00FC2E42" w:rsidRDefault="00D34812" w:rsidP="00781A83">
      <w:pPr>
        <w:numPr>
          <w:ilvl w:val="1"/>
          <w:numId w:val="7"/>
        </w:numPr>
        <w:ind w:left="54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FC2E42">
        <w:t>:</w:t>
      </w:r>
      <w:r w:rsidR="00FC2E42">
        <w:tab/>
      </w:r>
      <w:r w:rsidR="00FC2E42">
        <w:tab/>
      </w:r>
      <w:r w:rsidR="00FC2E42">
        <w:tab/>
      </w:r>
      <w:r w:rsidR="00FC2E42">
        <w:tab/>
      </w:r>
      <w:r w:rsidR="00063B9D">
        <w:t>1,276</w:t>
      </w:r>
      <w:r w:rsidR="00FC2E42">
        <w:tab/>
        <w:t xml:space="preserve"> New</w:t>
      </w:r>
      <w:r>
        <w:t xml:space="preserve"> Sessions</w:t>
      </w:r>
      <w:r w:rsidR="00FC2E42">
        <w:t xml:space="preserve">: </w:t>
      </w:r>
      <w:r w:rsidR="00063B9D">
        <w:t>85.03</w:t>
      </w:r>
      <w:r w:rsidR="00FC2E42">
        <w:t>%</w:t>
      </w:r>
    </w:p>
    <w:p w:rsidR="00FC2E42" w:rsidRDefault="00FC2E42" w:rsidP="00781A83">
      <w:pPr>
        <w:numPr>
          <w:ilvl w:val="3"/>
          <w:numId w:val="8"/>
        </w:numPr>
        <w:ind w:left="540" w:hanging="360"/>
        <w:jc w:val="both"/>
        <w:rPr>
          <w:rFonts w:eastAsia="Times New Roman" w:hAnsi="Times New Roman" w:cs="Times New Roman"/>
        </w:rPr>
      </w:pPr>
      <w:r>
        <w:t>Demographic:</w:t>
      </w:r>
      <w:r>
        <w:tab/>
      </w:r>
      <w:r>
        <w:tab/>
      </w:r>
      <w:r>
        <w:tab/>
      </w:r>
      <w:r w:rsidR="00D34812">
        <w:tab/>
      </w:r>
      <w:r w:rsidR="00D34812">
        <w:tab/>
      </w:r>
      <w:r w:rsidR="00063B9D">
        <w:t>859</w:t>
      </w:r>
      <w:r w:rsidR="007155FD">
        <w:t xml:space="preserve"> </w:t>
      </w:r>
      <w:r>
        <w:t xml:space="preserve">Google organic, </w:t>
      </w:r>
      <w:r w:rsidR="00063B9D">
        <w:t>214</w:t>
      </w:r>
      <w:r w:rsidR="007155FD">
        <w:t xml:space="preserve"> </w:t>
      </w:r>
      <w:r>
        <w:t xml:space="preserve">Direct,  </w:t>
      </w:r>
    </w:p>
    <w:p w:rsidR="00FC2E42" w:rsidRDefault="00063B9D" w:rsidP="00D34812">
      <w:pPr>
        <w:ind w:left="4320" w:firstLine="720"/>
        <w:jc w:val="both"/>
      </w:pPr>
      <w:proofErr w:type="gramStart"/>
      <w:r>
        <w:t>171</w:t>
      </w:r>
      <w:r w:rsidR="007155FD">
        <w:t xml:space="preserve"> </w:t>
      </w:r>
      <w:r w:rsidR="00FC2E42">
        <w:t>Referral,</w:t>
      </w:r>
      <w:proofErr w:type="gramEnd"/>
      <w:r w:rsidR="00FC2E42">
        <w:t xml:space="preserve"> and </w:t>
      </w:r>
      <w:r>
        <w:t>32</w:t>
      </w:r>
      <w:r w:rsidR="007155FD">
        <w:t xml:space="preserve"> </w:t>
      </w:r>
      <w:r w:rsidR="00FC2E42">
        <w:t>Social</w:t>
      </w:r>
    </w:p>
    <w:p w:rsidR="00FC2E42" w:rsidRDefault="00FC2E42" w:rsidP="00781A83">
      <w:pPr>
        <w:numPr>
          <w:ilvl w:val="1"/>
          <w:numId w:val="9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 views:</w:t>
      </w:r>
      <w:r>
        <w:tab/>
      </w:r>
      <w:r>
        <w:tab/>
      </w:r>
      <w:r>
        <w:tab/>
      </w:r>
      <w:r w:rsidR="00D34812">
        <w:tab/>
      </w:r>
      <w:r w:rsidR="00D34812">
        <w:tab/>
      </w:r>
      <w:r w:rsidR="00063B9D">
        <w:t>3,382</w:t>
      </w:r>
    </w:p>
    <w:p w:rsidR="00FC2E42" w:rsidRDefault="00FC2E42" w:rsidP="00781A83">
      <w:pPr>
        <w:numPr>
          <w:ilvl w:val="1"/>
          <w:numId w:val="10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915935">
        <w:t>s/Session:</w:t>
      </w:r>
      <w:r>
        <w:tab/>
      </w:r>
      <w:r>
        <w:tab/>
      </w:r>
      <w:r>
        <w:tab/>
      </w:r>
      <w:r w:rsidR="00D34812">
        <w:tab/>
      </w:r>
      <w:r w:rsidR="00D34812">
        <w:tab/>
      </w:r>
      <w:r w:rsidR="002F6586">
        <w:t>2.</w:t>
      </w:r>
      <w:r w:rsidR="00063B9D">
        <w:t>65</w:t>
      </w:r>
    </w:p>
    <w:p w:rsidR="00FC2E42" w:rsidRPr="00DE4C5C" w:rsidRDefault="00FC2E42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D34812">
        <w:tab/>
      </w:r>
      <w:r w:rsidR="00D34812">
        <w:tab/>
      </w:r>
      <w:r w:rsidR="002F6586">
        <w:t>1:</w:t>
      </w:r>
      <w:r w:rsidR="00063B9D">
        <w:t>36</w:t>
      </w:r>
      <w:r w:rsidR="007155FD">
        <w:t xml:space="preserve"> </w:t>
      </w:r>
      <w:r>
        <w:t>minutes</w:t>
      </w:r>
    </w:p>
    <w:p w:rsidR="00F50228" w:rsidRDefault="00F50228" w:rsidP="00781A83">
      <w:pPr>
        <w:jc w:val="both"/>
      </w:pPr>
    </w:p>
    <w:p w:rsidR="00FC2E42" w:rsidRPr="00C8567B" w:rsidRDefault="00063B9D" w:rsidP="0002410D">
      <w:pPr>
        <w:pStyle w:val="ListParagraph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567B">
        <w:rPr>
          <w:rFonts w:ascii="Times New Roman" w:hAnsi="Times New Roman"/>
          <w:b/>
          <w:bCs/>
          <w:noProof/>
          <w:sz w:val="24"/>
          <w:szCs w:val="24"/>
          <w:u w:val="single"/>
        </w:rPr>
        <w:t>PARKING GARAGE COMMUNITY VISIONING</w:t>
      </w:r>
      <w:r w:rsidR="00F54FE7" w:rsidRPr="00C8567B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="00C8567B" w:rsidRPr="00C8567B">
        <w:rPr>
          <w:rFonts w:ascii="Times New Roman" w:hAnsi="Times New Roman"/>
          <w:b/>
          <w:bCs/>
          <w:noProof/>
          <w:sz w:val="24"/>
          <w:szCs w:val="24"/>
          <w:u w:val="single"/>
        </w:rPr>
        <w:t>UPDATE</w:t>
      </w:r>
      <w:r w:rsidR="00FC2E42" w:rsidRPr="00C8567B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005836" w:rsidRPr="00005836" w:rsidRDefault="00063B9D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Discussion of the history of the timeline of the project</w:t>
      </w:r>
    </w:p>
    <w:p w:rsidR="00063B9D" w:rsidRPr="00063B9D" w:rsidRDefault="00005836" w:rsidP="00005836">
      <w:pPr>
        <w:pStyle w:val="ListParagraph"/>
        <w:numPr>
          <w:ilvl w:val="2"/>
          <w:numId w:val="13"/>
        </w:numPr>
        <w:ind w:left="900" w:hanging="27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 xml:space="preserve">a parking study </w:t>
      </w:r>
      <w:r w:rsidRPr="005A5B92">
        <w:rPr>
          <w:rFonts w:ascii="Times New Roman" w:hAnsi="Times New Roman"/>
          <w:bCs/>
          <w:noProof/>
        </w:rPr>
        <w:t>was conducted</w:t>
      </w:r>
    </w:p>
    <w:p w:rsidR="00063B9D" w:rsidRPr="00063B9D" w:rsidRDefault="00063B9D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750 – 850 possible spaces</w:t>
      </w:r>
      <w:r w:rsidR="00005836">
        <w:rPr>
          <w:rFonts w:ascii="Times New Roman" w:hAnsi="Times New Roman"/>
          <w:bCs/>
        </w:rPr>
        <w:t xml:space="preserve"> </w:t>
      </w:r>
    </w:p>
    <w:p w:rsidR="00D256C4" w:rsidRPr="00D256C4" w:rsidRDefault="00D256C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Project is currently in the design phase</w:t>
      </w:r>
    </w:p>
    <w:p w:rsidR="00D256C4" w:rsidRPr="00D256C4" w:rsidRDefault="005840E7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Anticipate construction fall 2018/</w:t>
      </w:r>
      <w:r w:rsidR="00D256C4">
        <w:rPr>
          <w:rFonts w:ascii="Times New Roman" w:hAnsi="Times New Roman"/>
          <w:bCs/>
        </w:rPr>
        <w:t>Possible winter 201</w:t>
      </w:r>
      <w:r w:rsidR="00005836">
        <w:rPr>
          <w:rFonts w:ascii="Times New Roman" w:hAnsi="Times New Roman"/>
          <w:bCs/>
        </w:rPr>
        <w:t>9 delivery date</w:t>
      </w:r>
    </w:p>
    <w:p w:rsidR="00D256C4" w:rsidRPr="00D256C4" w:rsidRDefault="00D256C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Ingress/egress points of discussion: entrances along Morgan</w:t>
      </w:r>
      <w:r w:rsidR="005840E7">
        <w:rPr>
          <w:rFonts w:ascii="Times New Roman" w:hAnsi="Times New Roman"/>
          <w:bCs/>
        </w:rPr>
        <w:t xml:space="preserve">, </w:t>
      </w:r>
      <w:r w:rsidR="005840E7" w:rsidRPr="00C8567B">
        <w:rPr>
          <w:rFonts w:ascii="Times New Roman" w:hAnsi="Times New Roman"/>
          <w:bCs/>
          <w:noProof/>
        </w:rPr>
        <w:t>Rigsbee</w:t>
      </w:r>
      <w:r w:rsidR="00C8567B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</w:rPr>
        <w:t xml:space="preserve"> and Mangum; and will accommodate the two-way loop</w:t>
      </w:r>
    </w:p>
    <w:p w:rsidR="00D256C4" w:rsidRPr="00D256C4" w:rsidRDefault="00D256C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 xml:space="preserve">Morgan Street will </w:t>
      </w:r>
      <w:r w:rsidR="00F54FE7">
        <w:rPr>
          <w:rFonts w:ascii="Times New Roman" w:hAnsi="Times New Roman"/>
          <w:bCs/>
        </w:rPr>
        <w:t>house</w:t>
      </w:r>
      <w:r>
        <w:rPr>
          <w:rFonts w:ascii="Times New Roman" w:hAnsi="Times New Roman"/>
          <w:bCs/>
        </w:rPr>
        <w:t xml:space="preserve"> the new Transportation office</w:t>
      </w:r>
      <w:r w:rsidR="005840E7">
        <w:rPr>
          <w:rFonts w:ascii="Times New Roman" w:hAnsi="Times New Roman"/>
          <w:bCs/>
        </w:rPr>
        <w:t xml:space="preserve"> </w:t>
      </w:r>
      <w:r w:rsidR="00F54FE7">
        <w:rPr>
          <w:rFonts w:ascii="Times New Roman" w:hAnsi="Times New Roman"/>
          <w:bCs/>
        </w:rPr>
        <w:t>and will</w:t>
      </w:r>
      <w:r w:rsidR="005840E7">
        <w:rPr>
          <w:rFonts w:ascii="Times New Roman" w:hAnsi="Times New Roman"/>
          <w:bCs/>
        </w:rPr>
        <w:t xml:space="preserve"> not occupy </w:t>
      </w:r>
      <w:r w:rsidR="00F54FE7">
        <w:rPr>
          <w:rFonts w:ascii="Times New Roman" w:hAnsi="Times New Roman"/>
          <w:bCs/>
        </w:rPr>
        <w:t xml:space="preserve">the </w:t>
      </w:r>
      <w:r w:rsidR="005840E7">
        <w:rPr>
          <w:rFonts w:ascii="Times New Roman" w:hAnsi="Times New Roman"/>
          <w:bCs/>
        </w:rPr>
        <w:t>prime real estate in retail spaces</w:t>
      </w:r>
    </w:p>
    <w:p w:rsidR="00D256C4" w:rsidRPr="0016246A" w:rsidRDefault="00C8567B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  <w:noProof/>
        </w:rPr>
        <w:t>The d</w:t>
      </w:r>
      <w:r w:rsidR="00D256C4" w:rsidRPr="00C8567B">
        <w:rPr>
          <w:rFonts w:ascii="Times New Roman" w:hAnsi="Times New Roman"/>
          <w:bCs/>
          <w:noProof/>
        </w:rPr>
        <w:t>eck</w:t>
      </w:r>
      <w:r w:rsidR="00D256C4">
        <w:rPr>
          <w:rFonts w:ascii="Times New Roman" w:hAnsi="Times New Roman"/>
          <w:bCs/>
        </w:rPr>
        <w:t xml:space="preserve"> </w:t>
      </w:r>
      <w:r w:rsidR="004E0F14">
        <w:rPr>
          <w:rFonts w:ascii="Times New Roman" w:hAnsi="Times New Roman"/>
          <w:bCs/>
        </w:rPr>
        <w:t>will be</w:t>
      </w:r>
      <w:r w:rsidR="00D256C4">
        <w:rPr>
          <w:rFonts w:ascii="Times New Roman" w:hAnsi="Times New Roman"/>
          <w:bCs/>
        </w:rPr>
        <w:t xml:space="preserve"> seven stories </w:t>
      </w:r>
      <w:r w:rsidR="004E0F14">
        <w:rPr>
          <w:rFonts w:ascii="Times New Roman" w:hAnsi="Times New Roman"/>
          <w:bCs/>
        </w:rPr>
        <w:t>to include</w:t>
      </w:r>
      <w:r w:rsidR="00D256C4">
        <w:rPr>
          <w:rFonts w:ascii="Times New Roman" w:hAnsi="Times New Roman"/>
          <w:bCs/>
        </w:rPr>
        <w:t xml:space="preserve"> </w:t>
      </w:r>
      <w:r w:rsidR="0016246A">
        <w:rPr>
          <w:rFonts w:ascii="Times New Roman" w:hAnsi="Times New Roman"/>
          <w:bCs/>
        </w:rPr>
        <w:t xml:space="preserve">appropriate </w:t>
      </w:r>
      <w:r w:rsidR="00D256C4">
        <w:rPr>
          <w:rFonts w:ascii="Times New Roman" w:hAnsi="Times New Roman"/>
          <w:bCs/>
        </w:rPr>
        <w:t xml:space="preserve">retail </w:t>
      </w:r>
      <w:r w:rsidR="0016246A">
        <w:rPr>
          <w:rFonts w:ascii="Times New Roman" w:hAnsi="Times New Roman"/>
          <w:bCs/>
        </w:rPr>
        <w:t>businesses for the area</w:t>
      </w:r>
      <w:r w:rsidR="00F54FE7">
        <w:rPr>
          <w:rFonts w:ascii="Times New Roman" w:hAnsi="Times New Roman"/>
          <w:bCs/>
        </w:rPr>
        <w:t xml:space="preserve"> (approximately 20,000 </w:t>
      </w:r>
      <w:r w:rsidR="00F54FE7" w:rsidRPr="005A5B92">
        <w:rPr>
          <w:rFonts w:ascii="Times New Roman" w:hAnsi="Times New Roman"/>
          <w:bCs/>
          <w:noProof/>
        </w:rPr>
        <w:t>sq</w:t>
      </w:r>
      <w:r w:rsidR="00F54FE7">
        <w:rPr>
          <w:rFonts w:ascii="Times New Roman" w:hAnsi="Times New Roman"/>
          <w:bCs/>
        </w:rPr>
        <w:t>. ft.)</w:t>
      </w:r>
    </w:p>
    <w:p w:rsidR="0016246A" w:rsidRPr="00D256C4" w:rsidRDefault="0016246A" w:rsidP="0016246A">
      <w:pPr>
        <w:pStyle w:val="ListParagraph"/>
        <w:numPr>
          <w:ilvl w:val="2"/>
          <w:numId w:val="13"/>
        </w:numPr>
        <w:ind w:left="900" w:hanging="27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There will be spaces reserved for the retail businesses and the Transportation office</w:t>
      </w:r>
    </w:p>
    <w:p w:rsidR="00D256C4" w:rsidRPr="008B1CA0" w:rsidRDefault="00D256C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Approximate cost $27,</w:t>
      </w:r>
      <w:r w:rsidR="008B1CA0">
        <w:rPr>
          <w:rFonts w:ascii="Times New Roman" w:hAnsi="Times New Roman"/>
          <w:bCs/>
        </w:rPr>
        <w:t>058</w:t>
      </w:r>
      <w:r>
        <w:rPr>
          <w:rFonts w:ascii="Times New Roman" w:hAnsi="Times New Roman"/>
          <w:bCs/>
        </w:rPr>
        <w:t xml:space="preserve"> per space (other elements contribute to this number)</w:t>
      </w:r>
    </w:p>
    <w:p w:rsidR="008B1CA0" w:rsidRPr="0016246A" w:rsidRDefault="0016246A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Looking at c</w:t>
      </w:r>
      <w:r w:rsidR="008B1CA0">
        <w:rPr>
          <w:rFonts w:ascii="Times New Roman" w:hAnsi="Times New Roman"/>
          <w:bCs/>
        </w:rPr>
        <w:t xml:space="preserve">ompactors the area </w:t>
      </w:r>
      <w:r>
        <w:rPr>
          <w:rFonts w:ascii="Times New Roman" w:hAnsi="Times New Roman"/>
          <w:bCs/>
        </w:rPr>
        <w:t>and</w:t>
      </w:r>
      <w:r w:rsidR="008B1CA0">
        <w:rPr>
          <w:rFonts w:ascii="Times New Roman" w:hAnsi="Times New Roman"/>
          <w:bCs/>
        </w:rPr>
        <w:t xml:space="preserve"> ensure there are not negative </w:t>
      </w:r>
      <w:r>
        <w:rPr>
          <w:rFonts w:ascii="Times New Roman" w:hAnsi="Times New Roman"/>
          <w:bCs/>
        </w:rPr>
        <w:t xml:space="preserve">impact </w:t>
      </w:r>
      <w:r w:rsidR="00C8567B">
        <w:rPr>
          <w:rFonts w:ascii="Times New Roman" w:hAnsi="Times New Roman"/>
          <w:bCs/>
          <w:noProof/>
        </w:rPr>
        <w:t>on</w:t>
      </w:r>
      <w:r>
        <w:rPr>
          <w:rFonts w:ascii="Times New Roman" w:hAnsi="Times New Roman"/>
          <w:bCs/>
        </w:rPr>
        <w:t xml:space="preserve"> existing usage</w:t>
      </w:r>
    </w:p>
    <w:p w:rsidR="0016246A" w:rsidRPr="00D256C4" w:rsidRDefault="0016246A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An elevator project is underway</w:t>
      </w:r>
    </w:p>
    <w:p w:rsidR="00D256C4" w:rsidRPr="00DD347E" w:rsidRDefault="00D256C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 xml:space="preserve">The goal is to have a facility that will thrive; </w:t>
      </w:r>
      <w:r w:rsidRPr="00956418">
        <w:rPr>
          <w:rFonts w:ascii="Times New Roman" w:hAnsi="Times New Roman"/>
          <w:bCs/>
          <w:noProof/>
        </w:rPr>
        <w:t>currently</w:t>
      </w:r>
      <w:r w:rsidR="00956418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</w:rPr>
        <w:t xml:space="preserve"> have maximum flexibility</w:t>
      </w:r>
    </w:p>
    <w:p w:rsidR="00DD347E" w:rsidRPr="004E0476" w:rsidRDefault="00DD347E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What uses are needed?</w:t>
      </w:r>
    </w:p>
    <w:p w:rsidR="004E0476" w:rsidRPr="004E0F14" w:rsidRDefault="004E0476" w:rsidP="004E0476">
      <w:pPr>
        <w:pStyle w:val="ListParagraph"/>
        <w:numPr>
          <w:ilvl w:val="2"/>
          <w:numId w:val="13"/>
        </w:numPr>
        <w:ind w:left="900" w:hanging="27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There is a need for a centralized parking office</w:t>
      </w:r>
    </w:p>
    <w:p w:rsidR="004E0F14" w:rsidRPr="007E45B8" w:rsidRDefault="004E0F14" w:rsidP="00063B9D">
      <w:pPr>
        <w:pStyle w:val="ListParagraph"/>
        <w:numPr>
          <w:ilvl w:val="1"/>
          <w:numId w:val="13"/>
        </w:numPr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There is a plan for hourly parking</w:t>
      </w:r>
    </w:p>
    <w:p w:rsidR="007E45B8" w:rsidRDefault="005840E7" w:rsidP="007E45B8">
      <w:pPr>
        <w:pStyle w:val="ListParagraph"/>
        <w:ind w:left="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Information is available </w:t>
      </w:r>
      <w:r w:rsidR="00C8567B">
        <w:rPr>
          <w:rFonts w:ascii="Times New Roman" w:hAnsi="Times New Roman"/>
          <w:bCs/>
          <w:noProof/>
        </w:rPr>
        <w:t>i</w:t>
      </w:r>
      <w:r w:rsidRPr="00C8567B">
        <w:rPr>
          <w:rFonts w:ascii="Times New Roman" w:hAnsi="Times New Roman"/>
          <w:bCs/>
          <w:noProof/>
        </w:rPr>
        <w:t>n</w:t>
      </w:r>
      <w:r>
        <w:rPr>
          <w:rFonts w:ascii="Times New Roman" w:hAnsi="Times New Roman"/>
          <w:bCs/>
        </w:rPr>
        <w:t xml:space="preserve"> the City</w:t>
      </w:r>
      <w:r w:rsidR="004E0F14">
        <w:rPr>
          <w:rFonts w:ascii="Times New Roman" w:hAnsi="Times New Roman"/>
          <w:bCs/>
        </w:rPr>
        <w:t xml:space="preserve"> of Durham</w:t>
      </w:r>
      <w:r>
        <w:rPr>
          <w:rFonts w:ascii="Times New Roman" w:hAnsi="Times New Roman"/>
          <w:bCs/>
        </w:rPr>
        <w:t>’s website</w:t>
      </w:r>
      <w:r w:rsidR="004E0F14">
        <w:rPr>
          <w:rFonts w:ascii="Times New Roman" w:hAnsi="Times New Roman"/>
          <w:bCs/>
        </w:rPr>
        <w:t>.</w:t>
      </w:r>
    </w:p>
    <w:p w:rsidR="00C8567B" w:rsidRDefault="002F2A03" w:rsidP="00C8567B">
      <w:pPr>
        <w:ind w:left="540"/>
        <w:rPr>
          <w:color w:val="1F497D"/>
        </w:rPr>
      </w:pPr>
      <w:hyperlink r:id="rId10" w:history="1">
        <w:r w:rsidR="00C8567B">
          <w:rPr>
            <w:rStyle w:val="Hyperlink"/>
          </w:rPr>
          <w:t>http://durhamnc.gov/761/New-Downtown-Parking-Garage</w:t>
        </w:r>
      </w:hyperlink>
    </w:p>
    <w:p w:rsidR="00C8567B" w:rsidRDefault="00C8567B" w:rsidP="007E45B8">
      <w:pPr>
        <w:pStyle w:val="ListParagraph"/>
        <w:ind w:left="540"/>
        <w:jc w:val="both"/>
        <w:rPr>
          <w:rFonts w:ascii="Times New Roman" w:hAnsi="Times New Roman"/>
          <w:bCs/>
        </w:rPr>
      </w:pPr>
    </w:p>
    <w:p w:rsidR="007E45B8" w:rsidRDefault="00DD347E" w:rsidP="007E45B8">
      <w:pPr>
        <w:pStyle w:val="ListParagraph"/>
        <w:ind w:left="54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Following the presentation by GSD staff, the Authority raised questions. W</w:t>
      </w:r>
      <w:r w:rsidR="007E45B8">
        <w:rPr>
          <w:rFonts w:ascii="Times New Roman" w:hAnsi="Times New Roman"/>
          <w:bCs/>
        </w:rPr>
        <w:t xml:space="preserve">ill the hotel partners parking needs </w:t>
      </w:r>
      <w:r w:rsidR="007E45B8" w:rsidRPr="00956418">
        <w:rPr>
          <w:rFonts w:ascii="Times New Roman" w:hAnsi="Times New Roman"/>
          <w:bCs/>
          <w:noProof/>
        </w:rPr>
        <w:t>be met</w:t>
      </w:r>
      <w:r w:rsidR="007E45B8">
        <w:rPr>
          <w:rFonts w:ascii="Times New Roman" w:hAnsi="Times New Roman"/>
          <w:bCs/>
        </w:rPr>
        <w:t>? How do we ensure facility parking demands are met and will there be functional signage for direction when the project is complete”?</w:t>
      </w:r>
      <w:r w:rsidR="004E0476">
        <w:rPr>
          <w:rFonts w:ascii="Times New Roman" w:hAnsi="Times New Roman"/>
          <w:bCs/>
        </w:rPr>
        <w:t xml:space="preserve"> What is the scheduling of the Chapel Hill Street deck?</w:t>
      </w:r>
    </w:p>
    <w:p w:rsidR="00063B9D" w:rsidRDefault="00063B9D" w:rsidP="00063B9D">
      <w:pPr>
        <w:jc w:val="both"/>
        <w:rPr>
          <w:rFonts w:hAnsi="Times New Roman"/>
          <w:b/>
          <w:bCs/>
          <w:u w:val="single"/>
        </w:rPr>
      </w:pPr>
    </w:p>
    <w:p w:rsidR="00063B9D" w:rsidRPr="00C8567B" w:rsidRDefault="00063B9D" w:rsidP="00C8567B">
      <w:pPr>
        <w:pStyle w:val="ListParagraph"/>
        <w:numPr>
          <w:ilvl w:val="0"/>
          <w:numId w:val="13"/>
        </w:numPr>
        <w:ind w:left="630" w:hanging="63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567B">
        <w:rPr>
          <w:rFonts w:ascii="Times New Roman" w:hAnsi="Times New Roman"/>
          <w:b/>
          <w:bCs/>
          <w:sz w:val="24"/>
          <w:szCs w:val="24"/>
          <w:u w:val="single"/>
        </w:rPr>
        <w:t>DURHAM CONVENTION CENTER AUTHORITY (DCCA):</w:t>
      </w:r>
    </w:p>
    <w:p w:rsidR="004E0476" w:rsidRDefault="004E0476" w:rsidP="004E0476">
      <w:pPr>
        <w:pStyle w:val="ListParagraph"/>
        <w:jc w:val="both"/>
        <w:rPr>
          <w:rFonts w:ascii="Times New Roman" w:hAnsi="Times New Roman"/>
          <w:b/>
          <w:bCs/>
          <w:u w:val="single"/>
        </w:rPr>
      </w:pPr>
    </w:p>
    <w:p w:rsidR="00DF7AF7" w:rsidRPr="00DD347E" w:rsidRDefault="00DD347E" w:rsidP="00DD347E">
      <w:pPr>
        <w:pStyle w:val="ListParagraph"/>
        <w:numPr>
          <w:ilvl w:val="0"/>
          <w:numId w:val="14"/>
        </w:numPr>
        <w:ind w:left="540"/>
        <w:jc w:val="both"/>
        <w:rPr>
          <w:b/>
          <w:iCs/>
        </w:rPr>
      </w:pPr>
      <w:r>
        <w:rPr>
          <w:rFonts w:ascii="Times New Roman" w:hAnsi="Times New Roman"/>
          <w:noProof/>
          <w:sz w:val="24"/>
          <w:szCs w:val="24"/>
        </w:rPr>
        <w:t xml:space="preserve">Discussion of the </w:t>
      </w:r>
      <w:r w:rsidRPr="005A5B92">
        <w:rPr>
          <w:rFonts w:ascii="Times New Roman" w:hAnsi="Times New Roman"/>
          <w:noProof/>
          <w:sz w:val="24"/>
          <w:szCs w:val="24"/>
        </w:rPr>
        <w:t>parking garage community visioning session</w:t>
      </w:r>
      <w:r>
        <w:rPr>
          <w:rFonts w:ascii="Times New Roman" w:hAnsi="Times New Roman"/>
          <w:noProof/>
          <w:sz w:val="24"/>
          <w:szCs w:val="24"/>
        </w:rPr>
        <w:t xml:space="preserve"> led to</w:t>
      </w:r>
      <w:r w:rsidR="00EB1C9E" w:rsidRPr="00B47EB8">
        <w:rPr>
          <w:rFonts w:ascii="Times New Roman" w:hAnsi="Times New Roman"/>
          <w:noProof/>
          <w:sz w:val="24"/>
          <w:szCs w:val="24"/>
        </w:rPr>
        <w:t xml:space="preserve"> questions </w:t>
      </w:r>
      <w:r w:rsidR="009F06C7" w:rsidRPr="00B47EB8">
        <w:rPr>
          <w:rFonts w:ascii="Times New Roman" w:hAnsi="Times New Roman"/>
          <w:noProof/>
          <w:sz w:val="24"/>
          <w:szCs w:val="24"/>
        </w:rPr>
        <w:t xml:space="preserve">related to </w:t>
      </w:r>
      <w:r>
        <w:rPr>
          <w:rFonts w:ascii="Times New Roman" w:hAnsi="Times New Roman"/>
          <w:noProof/>
          <w:sz w:val="24"/>
          <w:szCs w:val="24"/>
        </w:rPr>
        <w:t>needs and issues</w:t>
      </w:r>
      <w:r w:rsidR="009F06C7" w:rsidRPr="00B47EB8">
        <w:rPr>
          <w:rFonts w:ascii="Times New Roman" w:hAnsi="Times New Roman"/>
          <w:noProof/>
          <w:sz w:val="24"/>
          <w:szCs w:val="24"/>
        </w:rPr>
        <w:t xml:space="preserve"> that might </w:t>
      </w:r>
      <w:r>
        <w:rPr>
          <w:rFonts w:ascii="Times New Roman" w:hAnsi="Times New Roman"/>
          <w:noProof/>
          <w:sz w:val="24"/>
          <w:szCs w:val="24"/>
        </w:rPr>
        <w:t>arise</w:t>
      </w:r>
      <w:r w:rsidR="00C8567B">
        <w:rPr>
          <w:rFonts w:ascii="Times New Roman" w:hAnsi="Times New Roman"/>
          <w:noProof/>
          <w:sz w:val="24"/>
          <w:szCs w:val="24"/>
        </w:rPr>
        <w:t xml:space="preserve"> during the inception</w:t>
      </w:r>
      <w:r w:rsidR="009F06C7" w:rsidRPr="00B47EB8">
        <w:rPr>
          <w:rFonts w:ascii="Times New Roman" w:hAnsi="Times New Roman"/>
          <w:noProof/>
          <w:sz w:val="24"/>
          <w:szCs w:val="24"/>
        </w:rPr>
        <w:t xml:space="preserve">, and how </w:t>
      </w:r>
      <w:r>
        <w:rPr>
          <w:rFonts w:ascii="Times New Roman" w:hAnsi="Times New Roman"/>
          <w:noProof/>
          <w:sz w:val="24"/>
          <w:szCs w:val="24"/>
        </w:rPr>
        <w:t>it impact</w:t>
      </w:r>
      <w:r w:rsidR="00C8567B">
        <w:rPr>
          <w:rFonts w:ascii="Times New Roman" w:hAnsi="Times New Roman"/>
          <w:noProof/>
          <w:sz w:val="24"/>
          <w:szCs w:val="24"/>
        </w:rPr>
        <w:t>s</w:t>
      </w:r>
      <w:r>
        <w:rPr>
          <w:rFonts w:ascii="Times New Roman" w:hAnsi="Times New Roman"/>
          <w:noProof/>
          <w:sz w:val="24"/>
          <w:szCs w:val="24"/>
        </w:rPr>
        <w:t xml:space="preserve"> DCC </w:t>
      </w:r>
      <w:r w:rsidRPr="00C8567B">
        <w:rPr>
          <w:rFonts w:ascii="Times New Roman" w:hAnsi="Times New Roman"/>
          <w:noProof/>
          <w:sz w:val="24"/>
          <w:szCs w:val="24"/>
        </w:rPr>
        <w:t>and</w:t>
      </w:r>
      <w:r w:rsidR="00DF7AF7" w:rsidRPr="00C8567B">
        <w:rPr>
          <w:rFonts w:ascii="Times New Roman" w:hAnsi="Times New Roman"/>
          <w:noProof/>
          <w:sz w:val="24"/>
          <w:szCs w:val="24"/>
        </w:rPr>
        <w:t xml:space="preserve"> downtown</w:t>
      </w:r>
      <w:r w:rsidR="00DF7AF7" w:rsidRPr="00B47EB8">
        <w:rPr>
          <w:rFonts w:ascii="Times New Roman" w:hAnsi="Times New Roman"/>
          <w:noProof/>
          <w:sz w:val="24"/>
          <w:szCs w:val="24"/>
        </w:rPr>
        <w:t xml:space="preserve"> </w:t>
      </w:r>
      <w:r w:rsidR="00C8567B">
        <w:rPr>
          <w:rFonts w:ascii="Times New Roman" w:hAnsi="Times New Roman"/>
          <w:noProof/>
          <w:sz w:val="24"/>
          <w:szCs w:val="24"/>
        </w:rPr>
        <w:t>businesses</w:t>
      </w:r>
      <w:r w:rsidR="004E0476">
        <w:rPr>
          <w:rFonts w:ascii="Times New Roman" w:hAnsi="Times New Roman"/>
          <w:noProof/>
          <w:sz w:val="24"/>
          <w:szCs w:val="24"/>
        </w:rPr>
        <w:t xml:space="preserve"> </w:t>
      </w:r>
      <w:r w:rsidR="00C8567B">
        <w:rPr>
          <w:rFonts w:ascii="Times New Roman" w:hAnsi="Times New Roman"/>
          <w:noProof/>
          <w:sz w:val="24"/>
          <w:szCs w:val="24"/>
        </w:rPr>
        <w:t>globally</w:t>
      </w:r>
      <w:r w:rsidR="009F06C7" w:rsidRPr="00B47EB8">
        <w:rPr>
          <w:rFonts w:ascii="Times New Roman" w:hAnsi="Times New Roman"/>
          <w:noProof/>
          <w:sz w:val="24"/>
          <w:szCs w:val="24"/>
        </w:rPr>
        <w:t>.</w:t>
      </w:r>
      <w:r w:rsidR="009F06C7">
        <w:rPr>
          <w:rFonts w:ascii="Times New Roman" w:hAnsi="Times New Roman"/>
          <w:sz w:val="24"/>
          <w:szCs w:val="24"/>
        </w:rPr>
        <w:t xml:space="preserve">  </w:t>
      </w:r>
    </w:p>
    <w:p w:rsidR="00DD347E" w:rsidRDefault="00DD347E" w:rsidP="00DD347E">
      <w:pPr>
        <w:pStyle w:val="ListParagraph"/>
        <w:ind w:left="540"/>
        <w:jc w:val="both"/>
        <w:rPr>
          <w:b/>
          <w:iCs/>
        </w:rPr>
      </w:pPr>
    </w:p>
    <w:p w:rsidR="00FC2E42" w:rsidRDefault="00781A83" w:rsidP="00781A83">
      <w:pPr>
        <w:pStyle w:val="LightGrid-Accent31"/>
        <w:ind w:left="0"/>
        <w:jc w:val="both"/>
        <w:rPr>
          <w:b/>
          <w:iCs/>
          <w:u w:val="single"/>
        </w:rPr>
      </w:pPr>
      <w:r>
        <w:rPr>
          <w:b/>
          <w:iCs/>
        </w:rPr>
        <w:t>VIX</w:t>
      </w:r>
      <w:r w:rsidR="00F02F4C">
        <w:rPr>
          <w:b/>
          <w:iCs/>
        </w:rPr>
        <w:t xml:space="preserve">. </w:t>
      </w:r>
      <w:r w:rsidR="00FC2E42">
        <w:rPr>
          <w:b/>
          <w:iCs/>
          <w:u w:val="single"/>
        </w:rPr>
        <w:t>SUBCOMMITTEES</w:t>
      </w:r>
      <w:r w:rsidR="00FC2E42" w:rsidRPr="009D51FC">
        <w:rPr>
          <w:b/>
          <w:iCs/>
          <w:u w:val="single"/>
        </w:rPr>
        <w:t xml:space="preserve"> </w:t>
      </w:r>
    </w:p>
    <w:p w:rsidR="00DF7AF7" w:rsidRPr="009D51FC" w:rsidRDefault="00DF7AF7" w:rsidP="00781A83">
      <w:pPr>
        <w:pStyle w:val="LightGrid-Accent31"/>
        <w:ind w:left="0"/>
        <w:jc w:val="both"/>
        <w:rPr>
          <w:b/>
          <w:iCs/>
          <w:u w:val="single"/>
        </w:rPr>
      </w:pPr>
    </w:p>
    <w:p w:rsidR="00283C92" w:rsidRDefault="00FC2E42" w:rsidP="00283C92">
      <w:pPr>
        <w:pStyle w:val="NoSpacing"/>
        <w:numPr>
          <w:ilvl w:val="0"/>
          <w:numId w:val="15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SVM reviewed and discussed the DCC </w:t>
      </w:r>
      <w:r w:rsidR="00303A1D">
        <w:t>December</w:t>
      </w:r>
      <w:r w:rsidR="007E6862">
        <w:t xml:space="preserve"> </w:t>
      </w:r>
      <w:r w:rsidR="008936ED">
        <w:t>2016</w:t>
      </w:r>
      <w:r w:rsidR="00024AE9">
        <w:t xml:space="preserve"> </w:t>
      </w:r>
      <w:r w:rsidRPr="00C61953">
        <w:t xml:space="preserve">financials. </w:t>
      </w:r>
      <w:r w:rsidR="00A02AAC">
        <w:t>The income forecast for the year reveals that the DCC will meet budget requirements</w:t>
      </w:r>
      <w:r w:rsidR="00655F27">
        <w:t>.</w:t>
      </w:r>
      <w:r w:rsidR="00A02AAC">
        <w:t xml:space="preserve"> </w:t>
      </w:r>
      <w:r w:rsidR="00655F27">
        <w:t xml:space="preserve">The </w:t>
      </w:r>
      <w:r w:rsidR="008B6E60">
        <w:t>net loss for December is $20,990</w:t>
      </w:r>
      <w:r w:rsidR="00655F27">
        <w:t xml:space="preserve"> </w:t>
      </w:r>
      <w:r w:rsidR="008B6E60">
        <w:t>with a positive budget variance of $152,466</w:t>
      </w:r>
      <w:r w:rsidR="00655F27">
        <w:t xml:space="preserve"> for the fiscal year. </w:t>
      </w:r>
      <w:r w:rsidR="008B6E60">
        <w:rPr>
          <w:noProof/>
        </w:rPr>
        <w:t xml:space="preserve">There </w:t>
      </w:r>
      <w:r w:rsidR="00C25C52">
        <w:rPr>
          <w:noProof/>
        </w:rPr>
        <w:t>is</w:t>
      </w:r>
      <w:r w:rsidR="008B6E60">
        <w:rPr>
          <w:noProof/>
        </w:rPr>
        <w:t xml:space="preserve"> a salary </w:t>
      </w:r>
      <w:r w:rsidR="008B6E60" w:rsidRPr="00C25C52">
        <w:rPr>
          <w:noProof/>
        </w:rPr>
        <w:t>saving</w:t>
      </w:r>
      <w:r w:rsidR="008B6E60">
        <w:rPr>
          <w:noProof/>
        </w:rPr>
        <w:t xml:space="preserve"> with the event manager vacancy. There was a higher per </w:t>
      </w:r>
      <w:r w:rsidR="008B6E60" w:rsidRPr="005A5B92">
        <w:rPr>
          <w:noProof/>
        </w:rPr>
        <w:t>event</w:t>
      </w:r>
      <w:r w:rsidR="008B6E60">
        <w:rPr>
          <w:noProof/>
        </w:rPr>
        <w:t xml:space="preserve"> attendance which led to over double the </w:t>
      </w:r>
      <w:r w:rsidR="008B6E60" w:rsidRPr="00C25C52">
        <w:rPr>
          <w:noProof/>
        </w:rPr>
        <w:t>ancillary</w:t>
      </w:r>
      <w:r w:rsidR="008B6E60">
        <w:rPr>
          <w:noProof/>
        </w:rPr>
        <w:t xml:space="preserve"> gross revenue.</w:t>
      </w:r>
      <w:r w:rsidR="00C25C52">
        <w:rPr>
          <w:noProof/>
        </w:rPr>
        <w:t xml:space="preserve"> The facility booked </w:t>
      </w:r>
      <w:r w:rsidR="00C25C52" w:rsidRPr="005A5B92">
        <w:rPr>
          <w:noProof/>
        </w:rPr>
        <w:t>a</w:t>
      </w:r>
      <w:r w:rsidR="005A5B92">
        <w:rPr>
          <w:noProof/>
        </w:rPr>
        <w:t>n unanticipated event</w:t>
      </w:r>
      <w:r w:rsidR="00C25C52">
        <w:rPr>
          <w:noProof/>
        </w:rPr>
        <w:t xml:space="preserve"> with BCBS which net $43,192 and hosted 1,000 attendees.</w:t>
      </w:r>
      <w:bookmarkStart w:id="0" w:name="_GoBack"/>
      <w:bookmarkEnd w:id="0"/>
    </w:p>
    <w:p w:rsidR="00FC2E42" w:rsidRDefault="00FC2E42" w:rsidP="00781A83">
      <w:pPr>
        <w:pStyle w:val="NoSpacing"/>
        <w:ind w:left="540"/>
        <w:contextualSpacing/>
        <w:jc w:val="both"/>
      </w:pPr>
    </w:p>
    <w:p w:rsidR="004E0476" w:rsidRPr="004E0476" w:rsidRDefault="00FC2E42" w:rsidP="00DD347E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  <w:r w:rsidR="00376EDD" w:rsidRPr="004E0476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Alice </w:t>
      </w:r>
      <w:r w:rsidRPr="004E0476">
        <w:rPr>
          <w:rFonts w:ascii="Times New Roman" w:hAnsi="Times New Roman"/>
          <w:i/>
          <w:iCs/>
          <w:noProof/>
          <w:sz w:val="24"/>
          <w:szCs w:val="24"/>
        </w:rPr>
        <w:t>Sharpe</w:t>
      </w:r>
      <w:r w:rsidRPr="00DF7AF7">
        <w:rPr>
          <w:i/>
          <w:iCs/>
        </w:rPr>
        <w:t xml:space="preserve"> </w:t>
      </w:r>
    </w:p>
    <w:p w:rsidR="00B75F39" w:rsidRDefault="00B75F39" w:rsidP="004E0476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group </w:t>
      </w:r>
      <w:r w:rsidR="00C25C52">
        <w:rPr>
          <w:rFonts w:ascii="Times New Roman" w:hAnsi="Times New Roman"/>
          <w:sz w:val="24"/>
          <w:szCs w:val="24"/>
        </w:rPr>
        <w:t xml:space="preserve">agreed to compile </w:t>
      </w:r>
      <w:r>
        <w:rPr>
          <w:rFonts w:ascii="Times New Roman" w:hAnsi="Times New Roman"/>
          <w:sz w:val="24"/>
          <w:szCs w:val="24"/>
        </w:rPr>
        <w:t xml:space="preserve">a marketing plan and a </w:t>
      </w:r>
      <w:r w:rsidR="00C25C52">
        <w:rPr>
          <w:rFonts w:ascii="Times New Roman" w:hAnsi="Times New Roman"/>
          <w:sz w:val="24"/>
          <w:szCs w:val="24"/>
        </w:rPr>
        <w:t>method</w:t>
      </w:r>
      <w:r>
        <w:rPr>
          <w:rFonts w:ascii="Times New Roman" w:hAnsi="Times New Roman"/>
          <w:sz w:val="24"/>
          <w:szCs w:val="24"/>
        </w:rPr>
        <w:t xml:space="preserve"> for working with hotel general managers. </w:t>
      </w:r>
      <w:r w:rsidRPr="005A5B92">
        <w:rPr>
          <w:rFonts w:ascii="Times New Roman" w:hAnsi="Times New Roman"/>
          <w:noProof/>
          <w:sz w:val="24"/>
          <w:szCs w:val="24"/>
        </w:rPr>
        <w:t>In addition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C25C52">
        <w:rPr>
          <w:rFonts w:ascii="Times New Roman" w:hAnsi="Times New Roman"/>
          <w:sz w:val="24"/>
          <w:szCs w:val="24"/>
        </w:rPr>
        <w:t xml:space="preserve">the </w:t>
      </w:r>
      <w:r w:rsidR="00C25C52" w:rsidRPr="005A5B92">
        <w:rPr>
          <w:rFonts w:ascii="Times New Roman" w:hAnsi="Times New Roman"/>
          <w:noProof/>
          <w:sz w:val="24"/>
          <w:szCs w:val="24"/>
        </w:rPr>
        <w:t>group</w:t>
      </w:r>
      <w:r w:rsidR="00C25C52">
        <w:rPr>
          <w:rFonts w:ascii="Times New Roman" w:hAnsi="Times New Roman"/>
          <w:sz w:val="24"/>
          <w:szCs w:val="24"/>
        </w:rPr>
        <w:t xml:space="preserve"> inquired about</w:t>
      </w:r>
      <w:r>
        <w:rPr>
          <w:rFonts w:ascii="Times New Roman" w:hAnsi="Times New Roman"/>
          <w:sz w:val="24"/>
          <w:szCs w:val="24"/>
        </w:rPr>
        <w:t xml:space="preserve"> the broader effort of the DCVB</w:t>
      </w:r>
      <w:r w:rsidR="002F7109">
        <w:rPr>
          <w:rFonts w:ascii="Times New Roman" w:hAnsi="Times New Roman"/>
          <w:sz w:val="24"/>
          <w:szCs w:val="24"/>
        </w:rPr>
        <w:t xml:space="preserve"> and other major partners</w:t>
      </w:r>
      <w:r w:rsidR="00C25C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Bill Kalkhof asked the team members to review </w:t>
      </w:r>
      <w:r w:rsidR="002F7109">
        <w:rPr>
          <w:rFonts w:ascii="Times New Roman" w:hAnsi="Times New Roman"/>
          <w:sz w:val="24"/>
          <w:szCs w:val="24"/>
        </w:rPr>
        <w:t xml:space="preserve">the DCVB </w:t>
      </w:r>
      <w:r>
        <w:rPr>
          <w:rFonts w:ascii="Times New Roman" w:hAnsi="Times New Roman"/>
          <w:sz w:val="24"/>
          <w:szCs w:val="24"/>
        </w:rPr>
        <w:t>website</w:t>
      </w:r>
      <w:r w:rsidR="002F7109">
        <w:rPr>
          <w:rFonts w:ascii="Times New Roman" w:hAnsi="Times New Roman"/>
          <w:sz w:val="24"/>
          <w:szCs w:val="24"/>
        </w:rPr>
        <w:t xml:space="preserve"> </w:t>
      </w:r>
      <w:r w:rsidR="00C25C52">
        <w:rPr>
          <w:rFonts w:ascii="Times New Roman" w:hAnsi="Times New Roman"/>
          <w:sz w:val="24"/>
          <w:szCs w:val="24"/>
        </w:rPr>
        <w:t xml:space="preserve">that focused </w:t>
      </w:r>
      <w:r w:rsidR="001E34BB">
        <w:rPr>
          <w:rFonts w:ascii="Times New Roman" w:hAnsi="Times New Roman"/>
          <w:sz w:val="24"/>
          <w:szCs w:val="24"/>
        </w:rPr>
        <w:t>on “changing</w:t>
      </w:r>
      <w:r w:rsidR="002F7109">
        <w:rPr>
          <w:rFonts w:ascii="Times New Roman" w:hAnsi="Times New Roman"/>
          <w:sz w:val="24"/>
          <w:szCs w:val="24"/>
        </w:rPr>
        <w:t xml:space="preserve"> faces destination</w:t>
      </w:r>
      <w:r w:rsidR="001E34BB">
        <w:rPr>
          <w:rFonts w:ascii="Times New Roman" w:hAnsi="Times New Roman"/>
          <w:sz w:val="24"/>
          <w:szCs w:val="24"/>
        </w:rPr>
        <w:t xml:space="preserve"> marketing</w:t>
      </w:r>
      <w:r w:rsidR="00C25C52">
        <w:rPr>
          <w:rFonts w:ascii="Times New Roman" w:hAnsi="Times New Roman"/>
          <w:noProof/>
          <w:sz w:val="24"/>
          <w:szCs w:val="24"/>
        </w:rPr>
        <w:t>.”</w:t>
      </w:r>
      <w:r w:rsidR="00303A1D">
        <w:rPr>
          <w:rFonts w:ascii="Times New Roman" w:hAnsi="Times New Roman"/>
          <w:sz w:val="24"/>
          <w:szCs w:val="24"/>
        </w:rPr>
        <w:t xml:space="preserve"> It discusses why DCVB conducts its business the way that it does.</w:t>
      </w:r>
    </w:p>
    <w:p w:rsidR="008B793B" w:rsidRPr="006F0A81" w:rsidRDefault="008B793B" w:rsidP="004E0476">
      <w:pPr>
        <w:pStyle w:val="NoSpacing"/>
        <w:ind w:left="540"/>
        <w:contextualSpacing/>
        <w:jc w:val="both"/>
        <w:rPr>
          <w:rFonts w:hAnsi="Times New Roman" w:cs="Times New Roman"/>
        </w:rPr>
      </w:pPr>
    </w:p>
    <w:sectPr w:rsidR="008B793B" w:rsidRPr="006F0A81" w:rsidSect="008E0C99">
      <w:footerReference w:type="default" r:id="rId11"/>
      <w:pgSz w:w="12240" w:h="15840"/>
      <w:pgMar w:top="10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03" w:rsidRDefault="002F2A03" w:rsidP="00B65B46">
      <w:r>
        <w:separator/>
      </w:r>
    </w:p>
  </w:endnote>
  <w:endnote w:type="continuationSeparator" w:id="0">
    <w:p w:rsidR="002F2A03" w:rsidRDefault="002F2A03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190" w:rsidRDefault="00EF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B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190" w:rsidRDefault="00EF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03" w:rsidRDefault="002F2A03" w:rsidP="00B65B46">
      <w:r>
        <w:separator/>
      </w:r>
    </w:p>
  </w:footnote>
  <w:footnote w:type="continuationSeparator" w:id="0">
    <w:p w:rsidR="002F2A03" w:rsidRDefault="002F2A03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B95"/>
    <w:multiLevelType w:val="hybridMultilevel"/>
    <w:tmpl w:val="2EA01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F15F8"/>
    <w:multiLevelType w:val="hybridMultilevel"/>
    <w:tmpl w:val="F29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2C9B"/>
    <w:multiLevelType w:val="hybridMultilevel"/>
    <w:tmpl w:val="14D8D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A39CF"/>
    <w:multiLevelType w:val="hybridMultilevel"/>
    <w:tmpl w:val="D9949BE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8E947E3"/>
    <w:multiLevelType w:val="hybridMultilevel"/>
    <w:tmpl w:val="592AF80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2F41469"/>
    <w:multiLevelType w:val="hybridMultilevel"/>
    <w:tmpl w:val="64E6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A5E0C"/>
    <w:multiLevelType w:val="hybridMultilevel"/>
    <w:tmpl w:val="6616EF78"/>
    <w:lvl w:ilvl="0" w:tplc="43E89E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3D11"/>
    <w:multiLevelType w:val="hybridMultilevel"/>
    <w:tmpl w:val="3F2248E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2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FC227CE"/>
    <w:multiLevelType w:val="hybridMultilevel"/>
    <w:tmpl w:val="5A90B1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408D3158"/>
    <w:multiLevelType w:val="hybridMultilevel"/>
    <w:tmpl w:val="BA5AB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42AE4D18"/>
    <w:multiLevelType w:val="hybridMultilevel"/>
    <w:tmpl w:val="B824C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450058"/>
    <w:multiLevelType w:val="hybridMultilevel"/>
    <w:tmpl w:val="15F0DCEC"/>
    <w:lvl w:ilvl="0" w:tplc="E978328C">
      <w:start w:val="1"/>
      <w:numFmt w:val="low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57186A19"/>
    <w:multiLevelType w:val="hybridMultilevel"/>
    <w:tmpl w:val="7336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>
    <w:nsid w:val="5F225383"/>
    <w:multiLevelType w:val="hybridMultilevel"/>
    <w:tmpl w:val="1334FE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17B692B"/>
    <w:multiLevelType w:val="hybridMultilevel"/>
    <w:tmpl w:val="D8363F52"/>
    <w:lvl w:ilvl="0" w:tplc="A372BE9A">
      <w:start w:val="8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826BB"/>
    <w:multiLevelType w:val="hybridMultilevel"/>
    <w:tmpl w:val="47003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67024"/>
    <w:multiLevelType w:val="hybridMultilevel"/>
    <w:tmpl w:val="B8FC22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D952EA3"/>
    <w:multiLevelType w:val="hybridMultilevel"/>
    <w:tmpl w:val="E214A7F6"/>
    <w:lvl w:ilvl="0" w:tplc="54280AE2">
      <w:start w:val="8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04D76"/>
    <w:multiLevelType w:val="hybridMultilevel"/>
    <w:tmpl w:val="A5B8359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3891A7E"/>
    <w:multiLevelType w:val="hybridMultilevel"/>
    <w:tmpl w:val="B2167F5E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>
    <w:nsid w:val="7FAD65BF"/>
    <w:multiLevelType w:val="hybridMultilevel"/>
    <w:tmpl w:val="3E6AFA78"/>
    <w:lvl w:ilvl="0" w:tplc="92C8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3"/>
  </w:num>
  <w:num w:numId="4">
    <w:abstractNumId w:val="20"/>
  </w:num>
  <w:num w:numId="5">
    <w:abstractNumId w:val="15"/>
  </w:num>
  <w:num w:numId="6">
    <w:abstractNumId w:val="21"/>
  </w:num>
  <w:num w:numId="7">
    <w:abstractNumId w:val="17"/>
  </w:num>
  <w:num w:numId="8">
    <w:abstractNumId w:val="1"/>
  </w:num>
  <w:num w:numId="9">
    <w:abstractNumId w:val="33"/>
  </w:num>
  <w:num w:numId="10">
    <w:abstractNumId w:val="12"/>
  </w:num>
  <w:num w:numId="11">
    <w:abstractNumId w:val="23"/>
  </w:num>
  <w:num w:numId="12">
    <w:abstractNumId w:val="6"/>
  </w:num>
  <w:num w:numId="13">
    <w:abstractNumId w:val="9"/>
  </w:num>
  <w:num w:numId="14">
    <w:abstractNumId w:val="30"/>
  </w:num>
  <w:num w:numId="15">
    <w:abstractNumId w:val="4"/>
  </w:num>
  <w:num w:numId="16">
    <w:abstractNumId w:val="29"/>
  </w:num>
  <w:num w:numId="17">
    <w:abstractNumId w:val="25"/>
  </w:num>
  <w:num w:numId="18">
    <w:abstractNumId w:val="34"/>
  </w:num>
  <w:num w:numId="19">
    <w:abstractNumId w:val="5"/>
  </w:num>
  <w:num w:numId="20">
    <w:abstractNumId w:val="7"/>
  </w:num>
  <w:num w:numId="21">
    <w:abstractNumId w:val="8"/>
  </w:num>
  <w:num w:numId="22">
    <w:abstractNumId w:val="26"/>
  </w:num>
  <w:num w:numId="23">
    <w:abstractNumId w:val="3"/>
  </w:num>
  <w:num w:numId="24">
    <w:abstractNumId w:val="22"/>
  </w:num>
  <w:num w:numId="25">
    <w:abstractNumId w:val="24"/>
  </w:num>
  <w:num w:numId="26">
    <w:abstractNumId w:val="31"/>
  </w:num>
  <w:num w:numId="27">
    <w:abstractNumId w:val="28"/>
  </w:num>
  <w:num w:numId="28">
    <w:abstractNumId w:val="3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"/>
  </w:num>
  <w:num w:numId="32">
    <w:abstractNumId w:val="16"/>
  </w:num>
  <w:num w:numId="33">
    <w:abstractNumId w:val="0"/>
  </w:num>
  <w:num w:numId="34">
    <w:abstractNumId w:val="19"/>
  </w:num>
  <w:num w:numId="35">
    <w:abstractNumId w:val="10"/>
  </w:num>
  <w:num w:numId="36">
    <w:abstractNumId w:val="1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MagFACixkMotAAAA"/>
  </w:docVars>
  <w:rsids>
    <w:rsidRoot w:val="00FC2E42"/>
    <w:rsid w:val="00004379"/>
    <w:rsid w:val="00005836"/>
    <w:rsid w:val="00014532"/>
    <w:rsid w:val="00017F0B"/>
    <w:rsid w:val="00022B7A"/>
    <w:rsid w:val="0002410D"/>
    <w:rsid w:val="00024AE9"/>
    <w:rsid w:val="000270E8"/>
    <w:rsid w:val="00027D27"/>
    <w:rsid w:val="00033272"/>
    <w:rsid w:val="00050578"/>
    <w:rsid w:val="00051FE8"/>
    <w:rsid w:val="00052575"/>
    <w:rsid w:val="000625A1"/>
    <w:rsid w:val="00063932"/>
    <w:rsid w:val="00063B9D"/>
    <w:rsid w:val="000640FB"/>
    <w:rsid w:val="00067334"/>
    <w:rsid w:val="000706B6"/>
    <w:rsid w:val="00071D2F"/>
    <w:rsid w:val="00073478"/>
    <w:rsid w:val="0008057C"/>
    <w:rsid w:val="00080F9C"/>
    <w:rsid w:val="000A5439"/>
    <w:rsid w:val="000A71BB"/>
    <w:rsid w:val="000C67AA"/>
    <w:rsid w:val="000D31BC"/>
    <w:rsid w:val="000D59AB"/>
    <w:rsid w:val="000E0512"/>
    <w:rsid w:val="000E253D"/>
    <w:rsid w:val="000F0B24"/>
    <w:rsid w:val="000F0D67"/>
    <w:rsid w:val="000F136B"/>
    <w:rsid w:val="000F29CB"/>
    <w:rsid w:val="000F63BF"/>
    <w:rsid w:val="000F7E88"/>
    <w:rsid w:val="001066D7"/>
    <w:rsid w:val="00107055"/>
    <w:rsid w:val="0011588B"/>
    <w:rsid w:val="0011729E"/>
    <w:rsid w:val="00123C06"/>
    <w:rsid w:val="00123D94"/>
    <w:rsid w:val="00123FF0"/>
    <w:rsid w:val="00124E3E"/>
    <w:rsid w:val="0014032A"/>
    <w:rsid w:val="00144637"/>
    <w:rsid w:val="001475D0"/>
    <w:rsid w:val="00152661"/>
    <w:rsid w:val="0016246A"/>
    <w:rsid w:val="00162E36"/>
    <w:rsid w:val="00166F14"/>
    <w:rsid w:val="001729E5"/>
    <w:rsid w:val="0017492D"/>
    <w:rsid w:val="00180919"/>
    <w:rsid w:val="001840F3"/>
    <w:rsid w:val="00186A06"/>
    <w:rsid w:val="00187ED9"/>
    <w:rsid w:val="00192933"/>
    <w:rsid w:val="001940CB"/>
    <w:rsid w:val="00194957"/>
    <w:rsid w:val="001B3CA3"/>
    <w:rsid w:val="001B45A6"/>
    <w:rsid w:val="001C1B8A"/>
    <w:rsid w:val="001C32E7"/>
    <w:rsid w:val="001E0EA6"/>
    <w:rsid w:val="001E12BF"/>
    <w:rsid w:val="001E34BB"/>
    <w:rsid w:val="001E3DC1"/>
    <w:rsid w:val="001E44B9"/>
    <w:rsid w:val="001E58E1"/>
    <w:rsid w:val="001E5F0F"/>
    <w:rsid w:val="001F08EB"/>
    <w:rsid w:val="001F54B0"/>
    <w:rsid w:val="001F56F8"/>
    <w:rsid w:val="001F72F8"/>
    <w:rsid w:val="0020058E"/>
    <w:rsid w:val="00204AC1"/>
    <w:rsid w:val="00217F48"/>
    <w:rsid w:val="002225A5"/>
    <w:rsid w:val="00232188"/>
    <w:rsid w:val="00242D45"/>
    <w:rsid w:val="00255CB1"/>
    <w:rsid w:val="00280FD7"/>
    <w:rsid w:val="00283C92"/>
    <w:rsid w:val="0029336B"/>
    <w:rsid w:val="002A00F7"/>
    <w:rsid w:val="002A1367"/>
    <w:rsid w:val="002A3672"/>
    <w:rsid w:val="002A747F"/>
    <w:rsid w:val="002B0431"/>
    <w:rsid w:val="002B0FB3"/>
    <w:rsid w:val="002B4766"/>
    <w:rsid w:val="002D57A8"/>
    <w:rsid w:val="002F2A03"/>
    <w:rsid w:val="002F539D"/>
    <w:rsid w:val="002F5598"/>
    <w:rsid w:val="002F57AF"/>
    <w:rsid w:val="002F6586"/>
    <w:rsid w:val="002F7109"/>
    <w:rsid w:val="00300A30"/>
    <w:rsid w:val="003032A4"/>
    <w:rsid w:val="00303337"/>
    <w:rsid w:val="00303863"/>
    <w:rsid w:val="00303A1D"/>
    <w:rsid w:val="00306E62"/>
    <w:rsid w:val="003208BD"/>
    <w:rsid w:val="0032290A"/>
    <w:rsid w:val="00343972"/>
    <w:rsid w:val="003471EE"/>
    <w:rsid w:val="00371B3F"/>
    <w:rsid w:val="00372457"/>
    <w:rsid w:val="0037245B"/>
    <w:rsid w:val="003725F9"/>
    <w:rsid w:val="00376EDD"/>
    <w:rsid w:val="00386BBD"/>
    <w:rsid w:val="003938B9"/>
    <w:rsid w:val="003945AA"/>
    <w:rsid w:val="00396A53"/>
    <w:rsid w:val="003B1B21"/>
    <w:rsid w:val="003B3229"/>
    <w:rsid w:val="003B7B9E"/>
    <w:rsid w:val="003C10A1"/>
    <w:rsid w:val="003C2238"/>
    <w:rsid w:val="003C3A9F"/>
    <w:rsid w:val="003C4042"/>
    <w:rsid w:val="003C70EF"/>
    <w:rsid w:val="003E031D"/>
    <w:rsid w:val="003E2CF4"/>
    <w:rsid w:val="003E5EA1"/>
    <w:rsid w:val="003F010D"/>
    <w:rsid w:val="00402667"/>
    <w:rsid w:val="004064C0"/>
    <w:rsid w:val="00406C18"/>
    <w:rsid w:val="004230ED"/>
    <w:rsid w:val="00437790"/>
    <w:rsid w:val="004379E5"/>
    <w:rsid w:val="004516AB"/>
    <w:rsid w:val="004553D8"/>
    <w:rsid w:val="004650BD"/>
    <w:rsid w:val="00470C04"/>
    <w:rsid w:val="00471E83"/>
    <w:rsid w:val="00473C25"/>
    <w:rsid w:val="0049210E"/>
    <w:rsid w:val="00492A7F"/>
    <w:rsid w:val="004A1FFE"/>
    <w:rsid w:val="004A3A80"/>
    <w:rsid w:val="004A518A"/>
    <w:rsid w:val="004B01E0"/>
    <w:rsid w:val="004B0741"/>
    <w:rsid w:val="004B1C3A"/>
    <w:rsid w:val="004C32CD"/>
    <w:rsid w:val="004D4296"/>
    <w:rsid w:val="004E0476"/>
    <w:rsid w:val="004E0F14"/>
    <w:rsid w:val="004F20A3"/>
    <w:rsid w:val="005001D2"/>
    <w:rsid w:val="005062CC"/>
    <w:rsid w:val="00513654"/>
    <w:rsid w:val="00520FE0"/>
    <w:rsid w:val="005303D3"/>
    <w:rsid w:val="00535A5A"/>
    <w:rsid w:val="005518A6"/>
    <w:rsid w:val="00551DD5"/>
    <w:rsid w:val="00552CD4"/>
    <w:rsid w:val="00567432"/>
    <w:rsid w:val="00571E88"/>
    <w:rsid w:val="00574897"/>
    <w:rsid w:val="00574CD4"/>
    <w:rsid w:val="0058325B"/>
    <w:rsid w:val="005840E7"/>
    <w:rsid w:val="0059193E"/>
    <w:rsid w:val="005A0648"/>
    <w:rsid w:val="005A5B92"/>
    <w:rsid w:val="005D455F"/>
    <w:rsid w:val="005E5B5F"/>
    <w:rsid w:val="005F112C"/>
    <w:rsid w:val="005F6221"/>
    <w:rsid w:val="00606025"/>
    <w:rsid w:val="00611DD9"/>
    <w:rsid w:val="00613504"/>
    <w:rsid w:val="00622303"/>
    <w:rsid w:val="00640749"/>
    <w:rsid w:val="00640F26"/>
    <w:rsid w:val="00650A7C"/>
    <w:rsid w:val="00650C5F"/>
    <w:rsid w:val="00655F27"/>
    <w:rsid w:val="0066051D"/>
    <w:rsid w:val="006607E0"/>
    <w:rsid w:val="00662A76"/>
    <w:rsid w:val="006642EC"/>
    <w:rsid w:val="0066733C"/>
    <w:rsid w:val="00667846"/>
    <w:rsid w:val="00677FC6"/>
    <w:rsid w:val="00680325"/>
    <w:rsid w:val="0069299E"/>
    <w:rsid w:val="006A3F36"/>
    <w:rsid w:val="006B3739"/>
    <w:rsid w:val="006B618D"/>
    <w:rsid w:val="006B6D67"/>
    <w:rsid w:val="006C577D"/>
    <w:rsid w:val="006C7ECC"/>
    <w:rsid w:val="006D76F0"/>
    <w:rsid w:val="006F0A81"/>
    <w:rsid w:val="006F5438"/>
    <w:rsid w:val="0070022D"/>
    <w:rsid w:val="00704E20"/>
    <w:rsid w:val="0071507C"/>
    <w:rsid w:val="0071509D"/>
    <w:rsid w:val="007155FD"/>
    <w:rsid w:val="00715E23"/>
    <w:rsid w:val="00716827"/>
    <w:rsid w:val="00716DAB"/>
    <w:rsid w:val="00720764"/>
    <w:rsid w:val="00742451"/>
    <w:rsid w:val="007465EF"/>
    <w:rsid w:val="0075399F"/>
    <w:rsid w:val="007605E3"/>
    <w:rsid w:val="00767BB8"/>
    <w:rsid w:val="007718B2"/>
    <w:rsid w:val="00771AB5"/>
    <w:rsid w:val="007732CB"/>
    <w:rsid w:val="007747FE"/>
    <w:rsid w:val="00781A83"/>
    <w:rsid w:val="00786B77"/>
    <w:rsid w:val="0079269F"/>
    <w:rsid w:val="00795381"/>
    <w:rsid w:val="007A501A"/>
    <w:rsid w:val="007D4F96"/>
    <w:rsid w:val="007D613A"/>
    <w:rsid w:val="007D7689"/>
    <w:rsid w:val="007D7D70"/>
    <w:rsid w:val="007E1E11"/>
    <w:rsid w:val="007E45B8"/>
    <w:rsid w:val="007E6862"/>
    <w:rsid w:val="007F11A2"/>
    <w:rsid w:val="00800BC4"/>
    <w:rsid w:val="00802069"/>
    <w:rsid w:val="0080298B"/>
    <w:rsid w:val="008055B5"/>
    <w:rsid w:val="00810595"/>
    <w:rsid w:val="0082308F"/>
    <w:rsid w:val="00831737"/>
    <w:rsid w:val="00833C87"/>
    <w:rsid w:val="00850D8C"/>
    <w:rsid w:val="00854490"/>
    <w:rsid w:val="00855B94"/>
    <w:rsid w:val="008576AE"/>
    <w:rsid w:val="00857A58"/>
    <w:rsid w:val="00860659"/>
    <w:rsid w:val="00864223"/>
    <w:rsid w:val="00864915"/>
    <w:rsid w:val="00867FF7"/>
    <w:rsid w:val="008758CE"/>
    <w:rsid w:val="00877F12"/>
    <w:rsid w:val="00877F3A"/>
    <w:rsid w:val="00881964"/>
    <w:rsid w:val="00884F79"/>
    <w:rsid w:val="008936ED"/>
    <w:rsid w:val="00894C81"/>
    <w:rsid w:val="008A69FD"/>
    <w:rsid w:val="008B1CA0"/>
    <w:rsid w:val="008B5F74"/>
    <w:rsid w:val="008B67E3"/>
    <w:rsid w:val="008B69EB"/>
    <w:rsid w:val="008B6DD2"/>
    <w:rsid w:val="008B6E60"/>
    <w:rsid w:val="008B793B"/>
    <w:rsid w:val="008C5879"/>
    <w:rsid w:val="008D3C9E"/>
    <w:rsid w:val="008D4DB4"/>
    <w:rsid w:val="008E0C99"/>
    <w:rsid w:val="008F1BF8"/>
    <w:rsid w:val="008F35D1"/>
    <w:rsid w:val="00902871"/>
    <w:rsid w:val="00914562"/>
    <w:rsid w:val="00915935"/>
    <w:rsid w:val="00916AB0"/>
    <w:rsid w:val="0091769F"/>
    <w:rsid w:val="00932681"/>
    <w:rsid w:val="009379E6"/>
    <w:rsid w:val="009429DD"/>
    <w:rsid w:val="009460FE"/>
    <w:rsid w:val="00946D8B"/>
    <w:rsid w:val="00947970"/>
    <w:rsid w:val="00950869"/>
    <w:rsid w:val="00951041"/>
    <w:rsid w:val="00956418"/>
    <w:rsid w:val="00962DEC"/>
    <w:rsid w:val="0096484E"/>
    <w:rsid w:val="009731E7"/>
    <w:rsid w:val="00985000"/>
    <w:rsid w:val="009901FD"/>
    <w:rsid w:val="00990B74"/>
    <w:rsid w:val="00991C04"/>
    <w:rsid w:val="009A0592"/>
    <w:rsid w:val="009A2088"/>
    <w:rsid w:val="009A3646"/>
    <w:rsid w:val="009A7810"/>
    <w:rsid w:val="009B07DB"/>
    <w:rsid w:val="009B471C"/>
    <w:rsid w:val="009D16A0"/>
    <w:rsid w:val="009D7A66"/>
    <w:rsid w:val="009E5519"/>
    <w:rsid w:val="009F0440"/>
    <w:rsid w:val="009F06C7"/>
    <w:rsid w:val="009F3120"/>
    <w:rsid w:val="00A02AAC"/>
    <w:rsid w:val="00A04B17"/>
    <w:rsid w:val="00A06A94"/>
    <w:rsid w:val="00A220EF"/>
    <w:rsid w:val="00A268F3"/>
    <w:rsid w:val="00A27190"/>
    <w:rsid w:val="00A30017"/>
    <w:rsid w:val="00A41009"/>
    <w:rsid w:val="00A450A4"/>
    <w:rsid w:val="00A527EF"/>
    <w:rsid w:val="00A63FCF"/>
    <w:rsid w:val="00A657B5"/>
    <w:rsid w:val="00A6792F"/>
    <w:rsid w:val="00A70E51"/>
    <w:rsid w:val="00A74C55"/>
    <w:rsid w:val="00A860F8"/>
    <w:rsid w:val="00A86D39"/>
    <w:rsid w:val="00A91CC9"/>
    <w:rsid w:val="00A9218C"/>
    <w:rsid w:val="00A93C89"/>
    <w:rsid w:val="00AB06FC"/>
    <w:rsid w:val="00AB63AA"/>
    <w:rsid w:val="00AC56ED"/>
    <w:rsid w:val="00AC7915"/>
    <w:rsid w:val="00AD61A1"/>
    <w:rsid w:val="00AE3101"/>
    <w:rsid w:val="00AE4C8A"/>
    <w:rsid w:val="00AF54C3"/>
    <w:rsid w:val="00B07A20"/>
    <w:rsid w:val="00B12062"/>
    <w:rsid w:val="00B323D3"/>
    <w:rsid w:val="00B47EB8"/>
    <w:rsid w:val="00B55F79"/>
    <w:rsid w:val="00B567CA"/>
    <w:rsid w:val="00B63A9E"/>
    <w:rsid w:val="00B65B46"/>
    <w:rsid w:val="00B6658E"/>
    <w:rsid w:val="00B73B1D"/>
    <w:rsid w:val="00B74289"/>
    <w:rsid w:val="00B75F39"/>
    <w:rsid w:val="00B75F4E"/>
    <w:rsid w:val="00B7741B"/>
    <w:rsid w:val="00B77C76"/>
    <w:rsid w:val="00B81FDE"/>
    <w:rsid w:val="00B95541"/>
    <w:rsid w:val="00BA639A"/>
    <w:rsid w:val="00BA69E5"/>
    <w:rsid w:val="00BB4932"/>
    <w:rsid w:val="00BB7BF5"/>
    <w:rsid w:val="00BC6472"/>
    <w:rsid w:val="00BD0FF5"/>
    <w:rsid w:val="00BE0983"/>
    <w:rsid w:val="00BF088A"/>
    <w:rsid w:val="00BF341F"/>
    <w:rsid w:val="00C04AA3"/>
    <w:rsid w:val="00C126B8"/>
    <w:rsid w:val="00C17C52"/>
    <w:rsid w:val="00C25C52"/>
    <w:rsid w:val="00C40AD0"/>
    <w:rsid w:val="00C44DEF"/>
    <w:rsid w:val="00C45EAF"/>
    <w:rsid w:val="00C5248C"/>
    <w:rsid w:val="00C70351"/>
    <w:rsid w:val="00C77A57"/>
    <w:rsid w:val="00C8567B"/>
    <w:rsid w:val="00C869A9"/>
    <w:rsid w:val="00C953F4"/>
    <w:rsid w:val="00CA20D4"/>
    <w:rsid w:val="00CB6418"/>
    <w:rsid w:val="00CC4A70"/>
    <w:rsid w:val="00CD0F5B"/>
    <w:rsid w:val="00CD2DEE"/>
    <w:rsid w:val="00CD305B"/>
    <w:rsid w:val="00CD5337"/>
    <w:rsid w:val="00CD712C"/>
    <w:rsid w:val="00CE0BDA"/>
    <w:rsid w:val="00CE2D26"/>
    <w:rsid w:val="00CE51F3"/>
    <w:rsid w:val="00CF2884"/>
    <w:rsid w:val="00CF2F58"/>
    <w:rsid w:val="00CF6F6F"/>
    <w:rsid w:val="00D00640"/>
    <w:rsid w:val="00D01D5E"/>
    <w:rsid w:val="00D048FC"/>
    <w:rsid w:val="00D13A0C"/>
    <w:rsid w:val="00D25303"/>
    <w:rsid w:val="00D256C4"/>
    <w:rsid w:val="00D34812"/>
    <w:rsid w:val="00D35A3C"/>
    <w:rsid w:val="00D36CDD"/>
    <w:rsid w:val="00D42231"/>
    <w:rsid w:val="00D47A61"/>
    <w:rsid w:val="00D55EEA"/>
    <w:rsid w:val="00D6332C"/>
    <w:rsid w:val="00D63496"/>
    <w:rsid w:val="00D646FC"/>
    <w:rsid w:val="00D75E68"/>
    <w:rsid w:val="00D7763D"/>
    <w:rsid w:val="00D77C48"/>
    <w:rsid w:val="00D8113E"/>
    <w:rsid w:val="00D8298A"/>
    <w:rsid w:val="00D86142"/>
    <w:rsid w:val="00DB1137"/>
    <w:rsid w:val="00DB27CC"/>
    <w:rsid w:val="00DB4B37"/>
    <w:rsid w:val="00DB5A94"/>
    <w:rsid w:val="00DB7FFE"/>
    <w:rsid w:val="00DC13F7"/>
    <w:rsid w:val="00DC6273"/>
    <w:rsid w:val="00DD347E"/>
    <w:rsid w:val="00DD34C8"/>
    <w:rsid w:val="00DD6947"/>
    <w:rsid w:val="00DE05FD"/>
    <w:rsid w:val="00DE4C5C"/>
    <w:rsid w:val="00DF59CD"/>
    <w:rsid w:val="00DF7AF7"/>
    <w:rsid w:val="00E13A25"/>
    <w:rsid w:val="00E15BC6"/>
    <w:rsid w:val="00E16600"/>
    <w:rsid w:val="00E174F8"/>
    <w:rsid w:val="00E24E02"/>
    <w:rsid w:val="00E31CB2"/>
    <w:rsid w:val="00E3326C"/>
    <w:rsid w:val="00E33CE2"/>
    <w:rsid w:val="00E46DF1"/>
    <w:rsid w:val="00E51697"/>
    <w:rsid w:val="00E5435A"/>
    <w:rsid w:val="00E578EA"/>
    <w:rsid w:val="00E64710"/>
    <w:rsid w:val="00E65AA7"/>
    <w:rsid w:val="00E669D5"/>
    <w:rsid w:val="00E67489"/>
    <w:rsid w:val="00E71D40"/>
    <w:rsid w:val="00E743F9"/>
    <w:rsid w:val="00E82009"/>
    <w:rsid w:val="00E824F6"/>
    <w:rsid w:val="00E83268"/>
    <w:rsid w:val="00E91BA1"/>
    <w:rsid w:val="00E92004"/>
    <w:rsid w:val="00E94364"/>
    <w:rsid w:val="00E96FE7"/>
    <w:rsid w:val="00EA5C5B"/>
    <w:rsid w:val="00EA5E6D"/>
    <w:rsid w:val="00EB1C9E"/>
    <w:rsid w:val="00EB2184"/>
    <w:rsid w:val="00EC44F4"/>
    <w:rsid w:val="00EE37CE"/>
    <w:rsid w:val="00EE3E64"/>
    <w:rsid w:val="00EE3EEF"/>
    <w:rsid w:val="00EE5462"/>
    <w:rsid w:val="00EE62D4"/>
    <w:rsid w:val="00EF4190"/>
    <w:rsid w:val="00F02F4C"/>
    <w:rsid w:val="00F03A23"/>
    <w:rsid w:val="00F1019F"/>
    <w:rsid w:val="00F14BE2"/>
    <w:rsid w:val="00F20F44"/>
    <w:rsid w:val="00F246F9"/>
    <w:rsid w:val="00F24B07"/>
    <w:rsid w:val="00F27E35"/>
    <w:rsid w:val="00F3214A"/>
    <w:rsid w:val="00F41E6D"/>
    <w:rsid w:val="00F44D1A"/>
    <w:rsid w:val="00F50228"/>
    <w:rsid w:val="00F54FE7"/>
    <w:rsid w:val="00F562B8"/>
    <w:rsid w:val="00F6074D"/>
    <w:rsid w:val="00F61B1F"/>
    <w:rsid w:val="00F66896"/>
    <w:rsid w:val="00F7059D"/>
    <w:rsid w:val="00F71602"/>
    <w:rsid w:val="00F73BA6"/>
    <w:rsid w:val="00F81B0C"/>
    <w:rsid w:val="00F85172"/>
    <w:rsid w:val="00F92B4D"/>
    <w:rsid w:val="00FA1656"/>
    <w:rsid w:val="00FA7903"/>
    <w:rsid w:val="00FB01C6"/>
    <w:rsid w:val="00FB0878"/>
    <w:rsid w:val="00FC2E42"/>
    <w:rsid w:val="00FC33DA"/>
    <w:rsid w:val="00FD214B"/>
    <w:rsid w:val="00FD2571"/>
    <w:rsid w:val="00FD7883"/>
    <w:rsid w:val="00FE19A5"/>
    <w:rsid w:val="00FE4AF3"/>
    <w:rsid w:val="00FF07F8"/>
    <w:rsid w:val="00FF10BB"/>
    <w:rsid w:val="00FF17C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urhamnc.gov/761/New-Downtown-Parking-Gar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1CDF-4BD3-466A-A04B-BC8BDAC1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12</cp:revision>
  <cp:lastPrinted>2016-12-01T15:10:00Z</cp:lastPrinted>
  <dcterms:created xsi:type="dcterms:W3CDTF">2017-02-08T20:31:00Z</dcterms:created>
  <dcterms:modified xsi:type="dcterms:W3CDTF">2017-02-17T19:26:00Z</dcterms:modified>
</cp:coreProperties>
</file>